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exact"/>
        <w:jc w:val="center"/>
        <w:rPr>
          <w:rFonts w:ascii="小标宋" w:hAnsi="华文中宋" w:eastAsia="小标宋"/>
          <w:color w:val="FF0000"/>
          <w:spacing w:val="22"/>
          <w:w w:val="90"/>
          <w:sz w:val="90"/>
          <w:szCs w:val="90"/>
        </w:rPr>
      </w:pPr>
      <w:r>
        <w:rPr>
          <w:rFonts w:hint="eastAsia" w:ascii="小标宋" w:hAnsi="华文中宋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143510</wp:posOffset>
                </wp:positionV>
                <wp:extent cx="5829300" cy="0"/>
                <wp:effectExtent l="36830" t="29210" r="29845" b="374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35pt;margin-top:11.3pt;height:0pt;width:459pt;z-index:251660288;mso-width-relative:page;mso-height-relative:page;" filled="f" stroked="t" coordsize="21600,21600" o:gfxdata="UEsDBAoAAAAAAIdO4kAAAAAAAAAAAAAAAAAEAAAAZHJzL1BLAwQUAAAACACHTuJAFnQx0tUAAAAJ&#10;AQAADwAAAGRycy9kb3ducmV2LnhtbE2PPW/CMBCG90r9D9ZV6gZ2jBpoGoehUueWj4HRxEcSEZ8j&#10;2yHw7+uKgY539+i95y3XV9uzC/rQOVKQzQUwpNqZjhoF+93XbAUsRE1G945QwQ0DrKvnp1IXxk20&#10;wcs2NiyFUCi0gjbGoeA81C1aHeZuQEq3k/NWxzT6hhuvpxRuey6FyLnVHaUPrR7ws8X6vB2tgsPS&#10;k5s236efxUi3IIfzTr4JpV5fMvEBLOI1PmD400/qUCWnoxvJBNYrmGX5MqEKpMyBJeBdZAtgx/uC&#10;VyX/36D6BVBLAwQUAAAACACHTuJAzorGfO8BAAC8AwAADgAAAGRycy9lMm9Eb2MueG1srVNLjhMx&#10;EN0jcQfLe9KdoIGhlc4sEoXNAJEmHMBxu9PW2C7L5aSTS3ABJHawYsl+bsNwDMrOB2bYzIJeWK7f&#10;c71X1eOrnTVsqwJqcDUfDkrOlJPQaLeu+cfl/MUlZxiFa4QBp2q+V8ivJs+fjXtfqRF0YBoVGIE4&#10;rHpf8y5GXxUFyk5ZgQPwylGwhWBFJDOsiyaIntCtKUZl+aroITQ+gFSI5J0dgvyIGJ4CCG2rpZqB&#10;3Fjl4gE1KCMiUcJOe+ST3G3bKhk/tC2qyEzNiWnMJz1C91U6i8lYVOsgfKflsQXxlBYecbJCO3r0&#10;DDUTUbBN0P9AWS0DILRxIMEWByJZEWIxLB9pc9MJrzIXkhr9WXT8f7Dy/XYRmG5oEzhzwtLA7z//&#10;+Pnp66+7L3Tef//Ghkmk3mNFuVO3CImm3Lkbfw3yFpmDaSfcWuVml3tPCLmieFCSDPT01Kp/Bw3l&#10;iE2ErNiuDTZBkhZslwezPw9G7SKT5Ly4HL15WdLM5ClWiOpU6APGtwosS5eaG+2SZqIS22uM1Dql&#10;nlKS28FcG5PnbhzrCfz18CJBW08qRNqD22V3nCaC0U1KT4UY1qupCWwraJfm85K+pAzBP0gLsHHN&#10;wW8chU/MDxquoNkvQgonPw01AxwXMG3N33bO+vPTTX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nQx0tUAAAAJAQAADwAAAAAAAAABACAAAAAiAAAAZHJzL2Rvd25yZXYueG1sUEsBAhQAFAAAAAgA&#10;h07iQM6KxnzvAQAAvAMAAA4AAAAAAAAAAQAgAAAAJAEAAGRycy9lMm9Eb2MueG1sUEsFBgAAAAAG&#10;AAYAWQEAAIU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center" w:pos="4680"/>
        </w:tabs>
        <w:wordWrap w:val="0"/>
        <w:spacing w:before="20" w:line="240" w:lineRule="atLeast"/>
        <w:jc w:val="righ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-18030" w:eastAsia="仿宋_GB2312" w:cs="宋体-18030"/>
          <w:b/>
          <w:sz w:val="32"/>
          <w:szCs w:val="32"/>
        </w:rPr>
        <w:t xml:space="preserve">                                   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教务函〔20</w:t>
      </w:r>
      <w:r>
        <w:rPr>
          <w:rFonts w:ascii="仿宋_GB2312" w:hAnsi="宋体" w:eastAsia="仿宋_GB2312"/>
          <w:spacing w:val="-2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〕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52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号</w:t>
      </w:r>
    </w:p>
    <w:p>
      <w:pPr>
        <w:spacing w:before="156" w:beforeLines="50" w:after="156" w:afterLines="50" w:line="70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关于公布我校第</w:t>
      </w:r>
      <w:r>
        <w:rPr>
          <w:rFonts w:hint="eastAsia" w:ascii="小标宋" w:eastAsia="小标宋"/>
          <w:sz w:val="44"/>
          <w:szCs w:val="44"/>
          <w:lang w:val="en-US" w:eastAsia="zh-CN"/>
        </w:rPr>
        <w:t>九</w:t>
      </w:r>
      <w:r>
        <w:rPr>
          <w:rFonts w:hint="eastAsia" w:ascii="小标宋" w:eastAsia="小标宋"/>
          <w:sz w:val="44"/>
          <w:szCs w:val="44"/>
        </w:rPr>
        <w:t>届大学生机械创新设计</w:t>
      </w:r>
      <w:bookmarkStart w:id="0" w:name="_GoBack"/>
      <w:bookmarkEnd w:id="0"/>
      <w:r>
        <w:rPr>
          <w:rFonts w:hint="eastAsia" w:ascii="小标宋" w:eastAsia="小标宋"/>
          <w:sz w:val="44"/>
          <w:szCs w:val="44"/>
        </w:rPr>
        <w:t>大赛获奖名单的通知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各学院：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为增强我校学生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机械创新设计意识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培养学生的机械设计能力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学校举办了第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九</w:t>
      </w:r>
      <w:r>
        <w:rPr>
          <w:rFonts w:hint="eastAsia" w:ascii="仿宋_GB2312" w:eastAsia="仿宋_GB2312"/>
          <w:sz w:val="32"/>
          <w:szCs w:val="32"/>
        </w:rPr>
        <w:t>届大学生机械创新设计大赛。最终</w:t>
      </w:r>
      <w:r>
        <w:rPr>
          <w:rFonts w:hint="eastAsia" w:ascii="仿宋_GB2312" w:eastAsia="仿宋_GB2312"/>
          <w:color w:val="000000"/>
          <w:sz w:val="32"/>
          <w:szCs w:val="32"/>
        </w:rPr>
        <w:t>评出</w:t>
      </w:r>
      <w:r>
        <w:rPr>
          <w:rFonts w:hint="eastAsia" w:ascii="仿宋_GB2312" w:eastAsia="仿宋_GB2312"/>
          <w:sz w:val="32"/>
          <w:szCs w:val="32"/>
        </w:rPr>
        <w:t>一等奖4队、二等奖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队、三等奖10队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优秀奖10队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现将获奖名单予以公布(详见附件)。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特此通知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1590" w:leftChars="300" w:hanging="960" w:hanging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-252730</wp:posOffset>
                </wp:positionH>
                <wp:positionV relativeFrom="page">
                  <wp:posOffset>9744075</wp:posOffset>
                </wp:positionV>
                <wp:extent cx="6120130" cy="0"/>
                <wp:effectExtent l="0" t="28575" r="6350" b="3238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.9pt;margin-top:767.25pt;height:0pt;width:481.9pt;mso-position-horizontal-relative:margin;mso-position-vertical-relative:page;z-index:251659264;mso-width-relative:page;mso-height-relative:page;" filled="f" stroked="t" coordsize="21600,21600" o:allowoverlap="f" o:gfxdata="UEsDBAoAAAAAAIdO4kAAAAAAAAAAAAAAAAAEAAAAZHJzL1BLAwQUAAAACACHTuJArDqF0NcAAAAN&#10;AQAADwAAAGRycy9kb3ducmV2LnhtbE2PzU7DMBCE70i8g7VI3Fqnf4iEOBUE9YDEJQXubrwkUex1&#10;FDtteHuWA4Ljzoxmv8n3s7PijGPoPClYLRMQSLU3HTUK3t8Oi3sQIWoy2npCBV8YYF9cX+U6M/5C&#10;FZ6PsRFcQiHTCtoYh0zKULfodFj6AYm9Tz86HfkcG2lGfeFyZ+U6Se6k0x3xh1YPWLZY98fJKXh5&#10;fO2fylhW1bPt03n+mNLygErd3qySBxAR5/gXhh98RoeCmU5+IhOEVbDYpIwe2dhttjsQHEnXW553&#10;+pVkkcv/K4pvUEsDBBQAAAAIAIdO4kBZiKVc9gEAAMoDAAAOAAAAZHJzL2Uyb0RvYy54bWytU81u&#10;EzEQviPxDpbvZDdBLWiVTQ+JwqVApIYHmHi9Wau2x7KdbPISvAASNzhx5M7bUB6DsfNDaS89dA+W&#10;xzPzzXzfzI6vdkazrfRBoa35cFByJq3ARtl1zT8t56/echYi2AY0WlnzvQz8avLyxbh3lRxhh7qR&#10;nhGIDVXvat7F6KqiCKKTBsIAnbTkbNEbiGT6ddF46And6GJUlpdFj75xHoUMgV5nByc/IvqnAGLb&#10;KiFnKDZG2nhA9VJDJEqhUy7wSe62baWIH9s2yMh0zYlpzCcVofsqncVkDNXag+uUOLYAT2nhAScD&#10;ylLRM9QMIrCNV4+gjBIeA7ZxINAUByJZEWIxLB9oc9OBk5kLSR3cWfTwfLDiw3bhmWpqPuLMgqGB&#10;3335+fvztz+/vtJ59+M7GyWRehcqip3ahU80xc7euGsUt4FZnHZg1zI3u9w7QhimjOK/lGQER6VW&#10;/XtsKAY2EbNiu9abBElasF0ezP48GLmLTNDj5ZDUeU0zEydfAdUp0fkQ30k0LF1qrpVNmkEF2+sQ&#10;UyNQnULSs8W50jrPXVvW1/zizfAiQRtHKsRO2SXtwm2GCKhVk8JTYvDr1VR7tgXapfm8pC/zJM/9&#10;MI8b2xzKapvyZF7DYy8nHQ6KrrDZL/xJLBpx7va4jmmH7ttZ0n+/4OQ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DqF0NcAAAANAQAADwAAAAAAAAABACAAAAAiAAAAZHJzL2Rvd25yZXYueG1sUEsB&#10;AhQAFAAAAAgAh07iQFmIpVz2AQAAygMAAA4AAAAAAAAAAQAgAAAAJgEAAGRycy9lMm9Eb2MueG1s&#10;UEsFBgAAAAAGAAYAWQEAAI4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附件：西安科技大学第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九</w:t>
      </w:r>
      <w:r>
        <w:rPr>
          <w:rFonts w:hint="eastAsia" w:ascii="仿宋_GB2312" w:eastAsia="仿宋_GB2312"/>
          <w:sz w:val="32"/>
          <w:szCs w:val="32"/>
        </w:rPr>
        <w:t>届大学生机械创新设计大赛获奖名单</w:t>
      </w:r>
    </w:p>
    <w:p>
      <w:pPr>
        <w:spacing w:line="560" w:lineRule="exact"/>
        <w:ind w:right="106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106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298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5120" w:firstLineChars="16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</w:t>
      </w:r>
    </w:p>
    <w:p>
      <w:pPr>
        <w:spacing w:line="56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教务处</w:t>
      </w:r>
    </w:p>
    <w:p>
      <w:pPr>
        <w:spacing w:line="560" w:lineRule="exact"/>
        <w:ind w:firstLine="5120" w:firstLineChars="16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机械工程学院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r>
        <w:rPr>
          <w:rFonts w:ascii="仿宋_GB2312" w:eastAsia="仿宋_GB2312"/>
          <w:sz w:val="32"/>
          <w:szCs w:val="32"/>
        </w:rPr>
        <w:t xml:space="preserve">     </w:t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701" w:right="1474" w:bottom="1474" w:left="1588" w:header="851" w:footer="992" w:gutter="0"/>
          <w:cols w:space="425" w:num="1"/>
          <w:titlePg/>
          <w:docGrid w:type="lines" w:linePitch="312" w:charSpace="0"/>
        </w:sect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西安科技大学第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届大学生机械创新设计大赛获奖名单</w:t>
      </w:r>
    </w:p>
    <w:tbl>
      <w:tblPr>
        <w:tblStyle w:val="4"/>
        <w:tblW w:w="1327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88"/>
        <w:gridCol w:w="1949"/>
        <w:gridCol w:w="823"/>
        <w:gridCol w:w="1646"/>
        <w:gridCol w:w="2348"/>
        <w:gridCol w:w="1475"/>
        <w:gridCol w:w="2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获奖作品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仿生螳螂机器人设计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解彦彬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19405080208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机械设计制造及其自动化（卓越）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钱卫香 李帅田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种世懋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19405080220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机械设计制造及其自动化（卓越）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董亮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19405010210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21401010106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高伯轩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20405040421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智能沙柳种植机器人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刘春龙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19405080222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机械设计制造及其自动化（卓越）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 杜昱阳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何星池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19405040110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解亚飞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20405040423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鲜永豪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19405040622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辛江博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19407010123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新型水面清障船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李嘉忠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20405040603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樊红卫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李昀泽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20405040604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苏俊琦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20405010324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谭洲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20405010304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张梦晨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20405010404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智能沙漠草方格种植机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文新弛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20405040127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杜昱阳 杨芝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杨志伟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20405100125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屈张成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20405080119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机械设计制造及自动化（卓越）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汪林冲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20405040422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杨刘帅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20405030113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基于魟鱼仿生的水上污染物回收装置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王浩然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21405010223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李雪伍  王岩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杨健成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21405040417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闫玉杰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21405040114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王钊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20406050614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邹家栋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17405090202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仿生蚯蚓管道探伤修复机器人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许骏霄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21405040205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机械设计制造及自动化（卓越）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李雪伍 樊红卫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张贵冬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21405040201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杜顺凯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21405040202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21405040124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何书萍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21405040126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机械设计制造及自动化（卓越）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蝎子腿臂部仿生设计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19405030116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  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20405100120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赵鹏宇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19405010227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张敏飞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16405090505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王礼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20408010410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基于蜘蛛运动结构的仿生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21405040127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机械设计制造及其自动化（卓越）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于洋，赵江滨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庞正阳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21405040527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21405040130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机械设计制造及其自动化（卓越）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21405040328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机械设计制造及其自动化（卓越）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石煌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21405040401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仿生机械熊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闫乙豪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20405010303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王川伟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张威泽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20405010422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韩世杰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20405010223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20405010426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张原驰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20405010121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仿生机械猫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高旭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20405010225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王川伟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李育程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20405030216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师维康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20405010210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陈家祥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20405080128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薛倩倩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20407050427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清波行动——水面垃圾自动收集打包机器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师悦华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20404120133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土木工程（合作办学）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李立红 孙富贵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焦健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20405100118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郭宇阳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20403040231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潘飞扬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20406050629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电气与控制学院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王满堂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20407027605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一种基于力传动的机械仿生蜘蛛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薛依晨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21405040530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机械设计制造及其自动化(卓越)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高扬 陈艳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21405010222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骆佳录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19405040809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蒋全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21401010103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张新卓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21405010218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基于爬行纲动物的仿生四足机器人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闫含芝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19405080201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机械设计制造及其自动化(卓越)1902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乔心州 赵宽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侯乔亮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19405080234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机械设计制造及其自动化(卓越)1902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马康顺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19405080235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机械设计制造及其自动化(卓越)1902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张泽源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19405080224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机械设计制造及其自动化(卓越)1902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王森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20405040621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多地形起落仿生救援无人机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王江鹏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17405090226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张烨 王鹏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耿卫星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13020700419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蔡旭阳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15902916989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通信2006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李春亮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18502882509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龚江会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15911924682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一种基于机器视觉的仿生螃蟹病毒溯源机器人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王敬民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20405100103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赵栓峰 魏娟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刘思远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20405100123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杜佳豪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20405100124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邓子先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20407020604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王晨旭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20405040222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多功能煤矿勘测仿生蝎子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轩奥迪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20405040401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石甜  张武刚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潘子轩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20405040404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吴星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20405040403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黄鋆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20405040405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李芮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20405040402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定水域水面垃圾打捞装置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郭安坤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20405060110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郭飞鹰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杨闫闫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20405060209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杜彩露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20405100126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周美颖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20405010326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胡伟民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20405100121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球链接线驱动体感仿生机械尾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杨灵浩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19405010204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韩飞燕 李帅田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19405010128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刘胜林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19405010130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闫昕山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19405010131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李小虎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19405010223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六足仿生全地形防疫检测机器人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方逸群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20405010401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毛清华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王曼琳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19408080201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张泽霖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21405080102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机械设计制造及其自动化卓越班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周鑫童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21405010128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胡春梅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21405040428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履带式智能沙障铺设机器人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曹瑞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19405010127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张旭辉 樊红卫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韩江伟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19405010112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许嘉伟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1940501023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师鑫怡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19405080202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机械设计制造及其自动化（卓越）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杨维浩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19405010106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多功能仿生乌龟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何鎏钰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21405010330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郭飞鹰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赵昕瑞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21407050122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陈子旭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21405010226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蒋全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21401010103 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21407060110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多功能海洋垃圾回收船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撒凯阳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20405040115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张琛明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20405040116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张嘉乐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20405040111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杨鹏博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20405040128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赖泽川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20405040106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履带式播种小车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杨春春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20405080129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毛清华，杨满芝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菅彗景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20405100228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闫佳鑫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20405080129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20405100202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黄骏峰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19405040602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“机”思广益——金山银山环保运输卫士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刘攀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20405080111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机械设计制造及其自动化（卓越）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陈艳，周学刚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史璐阳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韩珂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21405040304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韩清源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21405040704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机械设计制造及其自动化（卓越）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上官子韩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21405010302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基于齿轮齿条模组的草场修剪装置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彭耀辉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20405010102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20405010428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刘斌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20403020224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21403070229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席君宇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21404130123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城市地下空间工程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地质与环境学院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火眼金鹰—基于机器视觉的矿用柔索驱动拣矸机器人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郑朝阳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20405060214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薛旭升刘鹏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杨嘉乐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20408030112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李鹏飞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20405010108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刘泽阳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21405100210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段宇浩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21405100122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仿生龙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石东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19405010129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毛清华 钟斌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覃一晗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19405010117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冯兆奇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19405010116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曹瑞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1940501027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杨雨菲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20408030128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“随车夏雨”——一种小型全自动植树车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史璐阳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19405040118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 周学刚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赵建超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19405040115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毕佳昊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19405040506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高益航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19405040504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刘攀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20405080111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机械设计制造及其自动化（卓越）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基于TRIZ理论的仿生羽翼坚果采收装置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潘州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21405080105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机械设计制造及其自动化（卓越）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乔心州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梁怀赓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21405040510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机械设计制造及其自动化（卓越）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21405080104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机械设计制造及其自动化（卓越）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王嘉维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19405010124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奔跑的鹿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19405040316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闫向彤  周新建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19405040315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张开亮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19405040317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张天乐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19405040318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张瑞东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19405040320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588" w:right="1701" w:bottom="1474" w:left="1474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7A"/>
    <w:family w:val="modern"/>
    <w:pitch w:val="default"/>
    <w:sig w:usb0="00000000" w:usb1="00000000" w:usb2="0000001E" w:usb3="00000000" w:csb0="003C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0114767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ind w:right="90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</w:t>
        </w:r>
      </w:p>
    </w:sdtContent>
  </w:sdt>
  <w:p>
    <w:pPr>
      <w:pStyle w:val="2"/>
      <w:ind w:right="650"/>
      <w:jc w:val="right"/>
      <w:rPr>
        <w:rFonts w:asciiTheme="minorEastAsia" w:hAnsiTheme="minorEastAsia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1152111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ind w:firstLine="90" w:firstLineChars="50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  <w:rPr>
        <w:rFonts w:asciiTheme="minorEastAsia" w:hAnsiTheme="minorEastAsia" w:eastAsia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MjM1YjhkYmRmMGVjM2E4YmYyZjk5OTBiYmE5NTAifQ=="/>
  </w:docVars>
  <w:rsids>
    <w:rsidRoot w:val="3D53351D"/>
    <w:rsid w:val="001C5CB6"/>
    <w:rsid w:val="00263148"/>
    <w:rsid w:val="0044670E"/>
    <w:rsid w:val="004D6C6F"/>
    <w:rsid w:val="005125CC"/>
    <w:rsid w:val="006173CE"/>
    <w:rsid w:val="007A3DA9"/>
    <w:rsid w:val="0081719A"/>
    <w:rsid w:val="008A6FC8"/>
    <w:rsid w:val="00B47DA7"/>
    <w:rsid w:val="00B81A6D"/>
    <w:rsid w:val="00CD34E1"/>
    <w:rsid w:val="00F7657F"/>
    <w:rsid w:val="040904F2"/>
    <w:rsid w:val="0D387417"/>
    <w:rsid w:val="159A71F0"/>
    <w:rsid w:val="17974D0F"/>
    <w:rsid w:val="1F4B3B8A"/>
    <w:rsid w:val="3CD416A4"/>
    <w:rsid w:val="3D53351D"/>
    <w:rsid w:val="42760CF9"/>
    <w:rsid w:val="599F2FA8"/>
    <w:rsid w:val="62E071E7"/>
    <w:rsid w:val="64BA738A"/>
    <w:rsid w:val="75337BB2"/>
    <w:rsid w:val="781F1655"/>
    <w:rsid w:val="79BD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样式1"/>
    <w:basedOn w:val="1"/>
    <w:qFormat/>
    <w:uiPriority w:val="0"/>
    <w:rPr>
      <w:rFonts w:cs="Times New Roman"/>
      <w:sz w:val="24"/>
    </w:rPr>
  </w:style>
  <w:style w:type="character" w:customStyle="1" w:styleId="8">
    <w:name w:val="页眉 字符"/>
    <w:basedOn w:val="5"/>
    <w:link w:val="3"/>
    <w:qFormat/>
    <w:uiPriority w:val="0"/>
    <w:rPr>
      <w:rFonts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cstheme="minorBidi"/>
      <w:sz w:val="18"/>
      <w:szCs w:val="18"/>
    </w:rPr>
  </w:style>
  <w:style w:type="character" w:customStyle="1" w:styleId="10">
    <w:name w:val="font51"/>
    <w:basedOn w:val="5"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3570</Words>
  <Characters>5097</Characters>
  <Lines>31</Lines>
  <Paragraphs>8</Paragraphs>
  <TotalTime>55</TotalTime>
  <ScaleCrop>false</ScaleCrop>
  <LinksUpToDate>false</LinksUpToDate>
  <CharactersWithSpaces>5218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2020-09-25T02:03:00Z</dcterms:created>
  <dc:creator>miller</dc:creator>
  <cp:lastModifiedBy>张奇</cp:lastModifiedBy>
  <dcterms:modified xsi:type="dcterms:W3CDTF">2022-07-01T11:27:10Z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B536187B30CA4E2487F07CECC766381F</vt:lpwstr>
  </property>
</Properties>
</file>