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
          <w:w w:val="90"/>
          <w:sz w:val="90"/>
          <w:szCs w:val="90"/>
        </w:rPr>
      </w:pPr>
      <w:r>
        <w:rPr>
          <w:rFonts w:hint="eastAsia" w:ascii="小标宋" w:hAnsi="宋体" w:eastAsia="小标宋"/>
          <w:color w:val="FF0000"/>
          <w:spacing w:val="-2"/>
          <w:w w:val="90"/>
          <w:sz w:val="90"/>
          <w:szCs w:val="90"/>
        </w:rPr>
        <w:t>西安科技大学院处函件</w:t>
      </w:r>
    </w:p>
    <w:p>
      <w:pPr>
        <w:tabs>
          <w:tab w:val="center" w:pos="4680"/>
        </w:tabs>
        <w:spacing w:before="374" w:beforeLines="120" w:line="300" w:lineRule="exact"/>
        <w:jc w:val="right"/>
        <w:rPr>
          <w:rFonts w:ascii="仿宋_GB2312" w:hAnsi="仿宋" w:eastAsia="仿宋_GB2312"/>
          <w:sz w:val="32"/>
          <w:szCs w:val="32"/>
        </w:rPr>
      </w:pPr>
      <w:r>
        <w:rPr>
          <w:rFonts w:hint="eastAsia" w:ascii="小标宋" w:hAnsi="宋体" w:eastAsia="小标宋"/>
          <w:sz w:val="44"/>
          <w:szCs w:val="44"/>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17145</wp:posOffset>
                </wp:positionV>
                <wp:extent cx="5341620" cy="1270"/>
                <wp:effectExtent l="0" t="28575" r="11430" b="46355"/>
                <wp:wrapNone/>
                <wp:docPr id="2" name="直接连接符 2"/>
                <wp:cNvGraphicFramePr/>
                <a:graphic xmlns:a="http://schemas.openxmlformats.org/drawingml/2006/main">
                  <a:graphicData uri="http://schemas.microsoft.com/office/word/2010/wordprocessingShape">
                    <wps:wsp>
                      <wps:cNvCnPr/>
                      <wps:spPr>
                        <a:xfrm flipV="1">
                          <a:off x="0" y="0"/>
                          <a:ext cx="5341620" cy="127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pt;margin-top:1.35pt;height:0.1pt;width:420.6pt;z-index:251659264;mso-width-relative:page;mso-height-relative:page;" filled="f" stroked="t" coordsize="21600,21600" o:gfxdata="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WjfZLUAAAABgEAAA8AAAAAAAAAAQAgAAAAIgAAAGRycy9kb3du&#10;cmV2LnhtbFBLAQIUABQAAAAIAIdO4kDxuVP8AwIAAPoDAAAOAAAAAAAAAAEAIAAAACMBAABkcnMv&#10;ZTJvRG9jLnhtbFBLBQYAAAAABgAGAFkBAACYBQAAAAA=&#10;">
                <v:fill on="f" focussize="0,0"/>
                <v:stroke weight="4.5pt" color="#FF0000" linestyle="thickThin" joinstyle="round"/>
                <v:imagedata o:title=""/>
                <o:lock v:ext="edit" aspectratio="f"/>
              </v:line>
            </w:pict>
          </mc:Fallback>
        </mc:AlternateContent>
      </w:r>
    </w:p>
    <w:p>
      <w:pPr>
        <w:adjustRightInd w:val="0"/>
        <w:snapToGrid w:val="0"/>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关于举办我校第十七届“南方测绘杯”</w:t>
      </w:r>
    </w:p>
    <w:p>
      <w:pPr>
        <w:adjustRightInd w:val="0"/>
        <w:snapToGrid w:val="0"/>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测绘学科创新创业智能大赛的通知</w:t>
      </w:r>
    </w:p>
    <w:p>
      <w:pPr>
        <w:spacing w:line="560" w:lineRule="exact"/>
        <w:rPr>
          <w:rFonts w:eastAsia="仿宋_GB2312"/>
          <w:sz w:val="32"/>
        </w:rPr>
      </w:pPr>
      <w:r>
        <w:rPr>
          <w:rFonts w:hint="eastAsia" w:ascii="仿宋_GB2312" w:hAnsi="仿宋" w:eastAsia="仿宋_GB2312"/>
          <w:sz w:val="32"/>
          <w:szCs w:val="32"/>
        </w:rPr>
        <w:t>各学院：</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为进一步深化教育教学改革，增强我校大学生的实践创新能力，培养工科类学生的测绘实践技能，充分发挥我校测绘学科的特色与优势，同时为参加</w:t>
      </w:r>
      <w:r>
        <w:rPr>
          <w:rFonts w:hint="eastAsia" w:ascii="仿宋" w:hAnsi="仿宋" w:eastAsia="仿宋" w:cs="仿宋"/>
          <w:sz w:val="32"/>
        </w:rPr>
        <w:t>“</w:t>
      </w:r>
      <w:r>
        <w:rPr>
          <w:rFonts w:hint="eastAsia" w:ascii="仿宋_GB2312" w:hAnsi="仿宋_GB2312" w:eastAsia="仿宋_GB2312" w:cs="仿宋_GB2312"/>
          <w:sz w:val="32"/>
        </w:rPr>
        <w:t>2024年陕西省测绘学科创新创业智能大赛</w:t>
      </w:r>
      <w:r>
        <w:rPr>
          <w:rFonts w:hint="eastAsia" w:ascii="仿宋" w:hAnsi="仿宋" w:eastAsia="仿宋" w:cs="仿宋"/>
          <w:sz w:val="32"/>
        </w:rPr>
        <w:t>”</w:t>
      </w:r>
      <w:r>
        <w:rPr>
          <w:rFonts w:hint="eastAsia" w:ascii="仿宋_GB2312" w:hAnsi="仿宋_GB2312" w:eastAsia="仿宋_GB2312" w:cs="仿宋_GB2312"/>
          <w:sz w:val="32"/>
        </w:rPr>
        <w:t>选拔优秀作品和选手，经研究举办我校第十七届</w:t>
      </w:r>
      <w:r>
        <w:rPr>
          <w:rFonts w:hint="eastAsia" w:ascii="仿宋" w:hAnsi="仿宋" w:eastAsia="仿宋" w:cs="仿宋"/>
          <w:sz w:val="32"/>
        </w:rPr>
        <w:t>“南方测绘杯”</w:t>
      </w:r>
      <w:r>
        <w:rPr>
          <w:rFonts w:hint="eastAsia" w:ascii="仿宋_GB2312" w:hAnsi="仿宋_GB2312" w:eastAsia="仿宋_GB2312" w:cs="仿宋_GB2312"/>
          <w:sz w:val="32"/>
        </w:rPr>
        <w:t>测绘学科创新创业智能大赛。为做好本次竞赛活动的组织工作，现将有关事项通知如下：</w:t>
      </w:r>
    </w:p>
    <w:p>
      <w:pPr>
        <w:numPr>
          <w:ilvl w:val="0"/>
          <w:numId w:val="1"/>
        </w:numPr>
        <w:spacing w:line="700" w:lineRule="exact"/>
        <w:ind w:firstLine="640" w:firstLineChars="200"/>
        <w:rPr>
          <w:rFonts w:ascii="黑体" w:eastAsia="黑体"/>
          <w:sz w:val="32"/>
          <w:szCs w:val="32"/>
        </w:rPr>
      </w:pPr>
      <w:r>
        <w:rPr>
          <w:rFonts w:hint="eastAsia" w:ascii="黑体" w:eastAsia="黑体"/>
          <w:sz w:val="32"/>
          <w:szCs w:val="32"/>
        </w:rPr>
        <w:t>组织机构</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本次竞赛由教务处主办</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测绘科学与技术学院承办，同时成立西安科技大学测绘学科创新创业智能大赛组委会和专家组。竞赛组委会负责本次比赛组织领导、统筹协调；专家组负责参赛作品的评审选拔及作品立项后指导方案的实施工作。</w:t>
      </w:r>
    </w:p>
    <w:p>
      <w:pPr>
        <w:numPr>
          <w:ilvl w:val="255"/>
          <w:numId w:val="0"/>
        </w:numPr>
        <w:spacing w:line="700" w:lineRule="exact"/>
        <w:ind w:firstLine="640" w:firstLineChars="200"/>
        <w:rPr>
          <w:rFonts w:ascii="黑体" w:eastAsia="黑体"/>
          <w:sz w:val="32"/>
          <w:szCs w:val="32"/>
        </w:rPr>
      </w:pPr>
      <w:r>
        <w:rPr>
          <w:rFonts w:hint="eastAsia" w:ascii="黑体" w:eastAsia="黑体"/>
          <w:sz w:val="32"/>
          <w:szCs w:val="32"/>
        </w:rPr>
        <w:t>二、比赛内容及要求</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比赛共分为测绘技能竞赛（含虚拟仿真数字测图、无人机航测虚拟仿真、机载激光雷达虚拟仿真和测绘程序设计比赛）、开发设计竞赛和科技论文竞赛等三类。</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（一）测绘技能竞赛</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1.虚拟仿真数字测图比赛：利用虚拟仿真环境完成图根控制测量工作、碎部测量工作，利用</w:t>
      </w:r>
      <w:r>
        <w:rPr>
          <w:rFonts w:hint="eastAsia" w:ascii="仿宋_GB2312" w:hAnsi="仿宋_GB2312" w:eastAsia="仿宋_GB2312" w:cs="仿宋_GB2312"/>
          <w:sz w:val="32"/>
        </w:rPr>
        <w:t>Southmap</w:t>
      </w:r>
      <w:r>
        <w:rPr>
          <w:rFonts w:hint="eastAsia" w:ascii="仿宋_GB2312" w:hAnsi="仿宋_GB2312" w:eastAsia="仿宋_GB2312" w:cs="仿宋_GB2312"/>
          <w:sz w:val="32"/>
        </w:rPr>
        <w:t>数字化成图软件完成线划图的绘制工作。</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2.无人机航测虚拟仿真比赛：利用虚拟仿真软件比赛版进行虚拟场景下的无人机外业倾斜航测数据采集、内业数据整理、成果输出等工作。</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3.机载激光雷达虚拟仿真比赛：进行虚拟场景下的机载激光雷达外业数据采集、内业数据预处理、点云分类等工作。</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（二）开发设计竞赛</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各参赛组提供围绕测绘地理信息技术应用自主创新开发的参赛作品，对参赛作品进行全方位汇报演示并答辩，同时准备自主开发软件源代码备查。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参赛组提交相关电子版参赛成果资料</w:t>
      </w:r>
      <w:r>
        <w:rPr>
          <w:rFonts w:hint="eastAsia" w:ascii="仿宋_GB2312" w:hAnsi="仿宋_GB2312" w:eastAsia="仿宋_GB2312" w:cs="仿宋_GB2312"/>
          <w:sz w:val="32"/>
          <w:lang w:val="en-US" w:eastAsia="zh-CN"/>
        </w:rPr>
        <w:t>包括</w:t>
      </w:r>
      <w:r>
        <w:rPr>
          <w:rFonts w:hint="eastAsia" w:ascii="仿宋_GB2312" w:hAnsi="仿宋_GB2312" w:eastAsia="仿宋_GB2312" w:cs="仿宋_GB2312"/>
          <w:sz w:val="32"/>
        </w:rPr>
        <w:t>：</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1.软件（系统）或软硬件结合成果的技术报告电子版</w:t>
      </w:r>
      <w:r>
        <w:rPr>
          <w:rFonts w:hint="default" w:ascii="Times New Roman" w:hAnsi="Times New Roman" w:eastAsia="仿宋_GB2312" w:cs="Times New Roman"/>
          <w:sz w:val="32"/>
        </w:rPr>
        <w:t>（A4）</w:t>
      </w:r>
      <w:r>
        <w:rPr>
          <w:rFonts w:hint="eastAsia" w:ascii="仿宋_GB2312" w:hAnsi="仿宋_GB2312" w:eastAsia="仿宋_GB2312" w:cs="仿宋_GB2312"/>
          <w:sz w:val="32"/>
        </w:rPr>
        <w:t>，报告内容包括开发目的、开发流程、技术手段、创新特色、功能、典型界面等。</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2.功能演示DEMO。</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3.汇报PPT。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（三）科技论文竞赛</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要求提交未曾在公开刊物上发表且为测绘类科技论文，按照期刊写作格式投稿，每篇论文不超过 5000 字，重复率不超过20%</w:t>
      </w:r>
      <w:r>
        <w:rPr>
          <w:rFonts w:hint="eastAsia" w:ascii="仿宋_GB2312" w:hAnsi="仿宋_GB2312" w:eastAsia="仿宋_GB2312" w:cs="仿宋_GB2312"/>
          <w:sz w:val="32"/>
        </w:rPr>
        <w:t>。</w:t>
      </w:r>
    </w:p>
    <w:p>
      <w:pPr>
        <w:spacing w:line="560" w:lineRule="exact"/>
        <w:ind w:firstLine="640" w:firstLineChars="200"/>
        <w:rPr>
          <w:rFonts w:hint="eastAsia" w:ascii="仿宋_GB2312" w:hAnsi="仿宋_GB2312" w:eastAsia="仿宋_GB2312" w:cs="仿宋_GB2312"/>
          <w:sz w:val="32"/>
        </w:rPr>
      </w:pP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（四）比赛设备要求</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1.为保证比赛期间相关软件能够流畅运行，比赛期间使用的硬件自备。</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（1）电脑硬件建议不低于以下配置：</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CPU：NU i5-8600 AU 锐龙 3600</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显卡：GTX950       运存：8G</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（2）摄像设备：主要用于比赛现场的实时监控。</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（3）开发设计竞赛与科技论文竞赛对设备没有要求。</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2.竞赛使用的软件由组委会统一提供，主要包括：</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（1）虚拟仿真数字测图竞赛平台、Southmap数字化成图软件；</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（2）无人机航测虚拟仿真竞赛平台、 航测一体化数据处理软件竞赛版、SmartGIS Survey 虚拟仿真比赛版；</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（3）机载激光雷达虚拟仿真竞赛平台、南方三维激光一体化处理软件竞赛版。</w:t>
      </w:r>
    </w:p>
    <w:p>
      <w:pPr>
        <w:spacing w:line="560" w:lineRule="exact"/>
        <w:ind w:firstLine="640" w:firstLineChars="200"/>
        <w:jc w:val="left"/>
        <w:rPr>
          <w:rFonts w:ascii="黑体" w:eastAsia="黑体"/>
          <w:sz w:val="32"/>
          <w:szCs w:val="32"/>
        </w:rPr>
      </w:pPr>
      <w:r>
        <w:rPr>
          <w:rFonts w:hint="eastAsia" w:ascii="黑体" w:eastAsia="黑体"/>
          <w:sz w:val="32"/>
          <w:szCs w:val="32"/>
        </w:rPr>
        <w:t>三、参赛对象及形式</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参赛对象为我校全日制在校本科生，以队为单位报名参赛。</w:t>
      </w:r>
    </w:p>
    <w:p>
      <w:pPr>
        <w:adjustRightInd w:val="0"/>
        <w:snapToGrid w:val="0"/>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1.测绘技能竞赛分为测绘专业组、非测绘专业组。专业组限测绘类本科专业（测绘工程、遥感科学与技术）；非专业组为非测绘类专业的学生。每组队伍由1名选手组成。</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2.</w:t>
      </w:r>
      <w:bookmarkStart w:id="0" w:name="_Hlk145496792"/>
      <w:r>
        <w:rPr>
          <w:rFonts w:hint="default" w:ascii="Times New Roman" w:hAnsi="Times New Roman" w:eastAsia="仿宋_GB2312" w:cs="Times New Roman"/>
          <w:sz w:val="32"/>
        </w:rPr>
        <w:t>开发设计竞赛</w:t>
      </w:r>
      <w:bookmarkEnd w:id="0"/>
      <w:r>
        <w:rPr>
          <w:rFonts w:hint="default" w:ascii="Times New Roman" w:hAnsi="Times New Roman" w:eastAsia="仿宋_GB2312" w:cs="Times New Roman"/>
          <w:sz w:val="32"/>
        </w:rPr>
        <w:t>不受专业限制，每组选手不超过4名。</w:t>
      </w:r>
    </w:p>
    <w:p>
      <w:pPr>
        <w:adjustRightInd w:val="0"/>
        <w:snapToGrid w:val="0"/>
        <w:spacing w:line="560" w:lineRule="exact"/>
        <w:ind w:firstLine="640" w:firstLineChars="200"/>
        <w:jc w:val="left"/>
        <w:rPr>
          <w:rFonts w:ascii="仿宋_GB2312" w:hAnsi="仿宋_GB2312" w:eastAsia="仿宋_GB2312" w:cs="仿宋_GB2312"/>
          <w:sz w:val="32"/>
        </w:rPr>
      </w:pPr>
      <w:r>
        <w:rPr>
          <w:rFonts w:hint="default" w:ascii="Times New Roman" w:hAnsi="Times New Roman" w:eastAsia="仿宋_GB2312" w:cs="Times New Roman"/>
          <w:sz w:val="32"/>
        </w:rPr>
        <w:t>3.</w:t>
      </w:r>
      <w:bookmarkStart w:id="1" w:name="_Hlk145497150"/>
      <w:r>
        <w:rPr>
          <w:rFonts w:hint="default" w:ascii="Times New Roman" w:hAnsi="Times New Roman" w:eastAsia="仿宋_GB2312" w:cs="Times New Roman"/>
          <w:sz w:val="32"/>
        </w:rPr>
        <w:t>科技论文</w:t>
      </w:r>
      <w:bookmarkEnd w:id="1"/>
      <w:r>
        <w:rPr>
          <w:rFonts w:hint="default" w:ascii="Times New Roman" w:hAnsi="Times New Roman" w:eastAsia="仿宋_GB2312" w:cs="Times New Roman"/>
          <w:sz w:val="32"/>
        </w:rPr>
        <w:t>竞赛不受专业限制，每篇论文作者不超过3人且均为学生，同一学生参与署名的论文和同一教师指导的论文均限定为1篇。</w:t>
      </w:r>
    </w:p>
    <w:p>
      <w:pPr>
        <w:spacing w:line="560" w:lineRule="exact"/>
        <w:ind w:firstLine="640" w:firstLineChars="200"/>
        <w:jc w:val="left"/>
        <w:rPr>
          <w:rFonts w:ascii="黑体" w:eastAsia="黑体"/>
          <w:sz w:val="32"/>
          <w:szCs w:val="32"/>
        </w:rPr>
      </w:pPr>
      <w:r>
        <w:rPr>
          <w:rFonts w:ascii="黑体" w:eastAsia="黑体"/>
          <w:sz w:val="32"/>
          <w:szCs w:val="32"/>
        </w:rPr>
        <w:t>四、</w:t>
      </w:r>
      <w:r>
        <w:rPr>
          <w:rFonts w:hint="eastAsia" w:ascii="黑体" w:eastAsia="黑体"/>
          <w:sz w:val="32"/>
          <w:szCs w:val="32"/>
          <w:lang w:val="en-US" w:eastAsia="zh-CN"/>
        </w:rPr>
        <w:t>比</w:t>
      </w:r>
      <w:r>
        <w:rPr>
          <w:rFonts w:ascii="黑体" w:eastAsia="黑体"/>
          <w:sz w:val="32"/>
          <w:szCs w:val="32"/>
        </w:rPr>
        <w:t>赛奖励</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本次竞赛分设一等奖、二等奖、三等奖，获奖比例为参加正式比赛队伍总数的 10%</w:t>
      </w:r>
      <w:r>
        <w:rPr>
          <w:rFonts w:hint="default" w:ascii="Times New Roman" w:hAnsi="Times New Roman" w:eastAsia="仿宋_GB2312" w:cs="Times New Roman"/>
          <w:sz w:val="32"/>
        </w:rPr>
        <w:t>、</w:t>
      </w:r>
      <w:r>
        <w:rPr>
          <w:rFonts w:ascii="Times New Roman" w:hAnsi="Times New Roman" w:eastAsia="仿宋_GB2312" w:cs="Times New Roman"/>
          <w:sz w:val="32"/>
        </w:rPr>
        <w:t>20%和30%。各奖项数</w:t>
      </w:r>
      <w:r>
        <w:rPr>
          <w:rFonts w:hint="default" w:ascii="Times New Roman" w:hAnsi="Times New Roman" w:eastAsia="仿宋_GB2312" w:cs="Times New Roman"/>
          <w:sz w:val="32"/>
        </w:rPr>
        <w:t>量</w:t>
      </w:r>
      <w:r>
        <w:rPr>
          <w:rFonts w:ascii="Times New Roman" w:hAnsi="Times New Roman" w:eastAsia="仿宋_GB2312" w:cs="Times New Roman"/>
          <w:sz w:val="32"/>
        </w:rPr>
        <w:t>根据参赛人数和比赛成绩确定，获奖者颁发荣誉证书和奖品。</w:t>
      </w:r>
    </w:p>
    <w:p>
      <w:pPr>
        <w:spacing w:line="560" w:lineRule="exact"/>
        <w:ind w:firstLine="640" w:firstLineChars="200"/>
        <w:jc w:val="left"/>
        <w:rPr>
          <w:rFonts w:ascii="黑体" w:eastAsia="黑体"/>
          <w:sz w:val="32"/>
          <w:szCs w:val="32"/>
        </w:rPr>
      </w:pPr>
      <w:r>
        <w:rPr>
          <w:rFonts w:hint="eastAsia" w:ascii="黑体" w:eastAsia="黑体"/>
          <w:sz w:val="32"/>
          <w:szCs w:val="32"/>
        </w:rPr>
        <w:t>五、报名方式</w:t>
      </w:r>
    </w:p>
    <w:p>
      <w:pPr>
        <w:widowControl/>
        <w:adjustRightInd w:val="0"/>
        <w:snapToGrid w:val="0"/>
        <w:spacing w:line="560" w:lineRule="exact"/>
        <w:ind w:firstLine="640" w:firstLineChars="200"/>
        <w:jc w:val="left"/>
        <w:rPr>
          <w:rFonts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sz w:val="32"/>
        </w:rPr>
        <w:t>本次比赛以学院为单位统一报送《西安科技大学第十七届</w:t>
      </w:r>
      <w:r>
        <w:rPr>
          <w:rFonts w:hint="eastAsia" w:ascii="仿宋" w:hAnsi="仿宋" w:eastAsia="仿宋" w:cs="仿宋"/>
          <w:sz w:val="32"/>
        </w:rPr>
        <w:t>“南方测绘杯”</w:t>
      </w:r>
      <w:r>
        <w:rPr>
          <w:rFonts w:hint="default" w:ascii="Times New Roman" w:hAnsi="Times New Roman" w:eastAsia="仿宋_GB2312" w:cs="Times New Roman"/>
          <w:sz w:val="32"/>
        </w:rPr>
        <w:t>测绘学科创新创业智能大赛</w:t>
      </w:r>
      <w:r>
        <w:rPr>
          <w:rFonts w:hint="eastAsia" w:eastAsia="仿宋_GB2312" w:cs="Times New Roman"/>
          <w:sz w:val="32"/>
          <w:lang w:val="en-US" w:eastAsia="zh-CN"/>
        </w:rPr>
        <w:t>报名表</w:t>
      </w:r>
      <w:r>
        <w:rPr>
          <w:rFonts w:hint="default" w:ascii="Times New Roman" w:hAnsi="Times New Roman" w:eastAsia="仿宋_GB2312" w:cs="Times New Roman"/>
          <w:sz w:val="32"/>
        </w:rPr>
        <w:t>》及《学院测绘学科创新创业智能大赛汇总表》，按时将电子版打包压缩发至715541505@qq.com（详见附件），纸质版提交时间将在竞赛群另行通知。本次竞赛通知QQ群：</w:t>
      </w:r>
      <w:r>
        <w:rPr>
          <w:rFonts w:hint="default" w:ascii="Times New Roman" w:hAnsi="Times New Roman" w:eastAsia="仿宋_GB2312" w:cs="Times New Roman"/>
          <w:color w:val="000000" w:themeColor="text1"/>
          <w:sz w:val="32"/>
          <w14:textFill>
            <w14:solidFill>
              <w14:schemeClr w14:val="tx1"/>
            </w14:solidFill>
          </w14:textFill>
        </w:rPr>
        <w:t>715541505。</w:t>
      </w:r>
    </w:p>
    <w:p>
      <w:pPr>
        <w:spacing w:line="560" w:lineRule="exact"/>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rPr>
        <w:t>报名截至时间：2023年9月28日（电子版材料）。</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比赛</w:t>
      </w:r>
      <w:r>
        <w:rPr>
          <w:rFonts w:hint="default" w:ascii="Times New Roman" w:hAnsi="Times New Roman" w:eastAsia="仿宋_GB2312" w:cs="Times New Roman"/>
          <w:b/>
          <w:bCs/>
          <w:sz w:val="32"/>
          <w:szCs w:val="32"/>
        </w:rPr>
        <w:t>联系人：</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姬翔天（学生）电话：</w:t>
      </w:r>
      <w:r>
        <w:rPr>
          <w:rFonts w:ascii="Times New Roman" w:hAnsi="Times New Roman" w:eastAsia="仿宋_GB2312" w:cs="Times New Roman"/>
          <w:color w:val="000000" w:themeColor="text1"/>
          <w:sz w:val="32"/>
          <w:szCs w:val="32"/>
          <w14:textFill>
            <w14:solidFill>
              <w14:schemeClr w14:val="tx1"/>
            </w14:solidFill>
          </w14:textFill>
        </w:rPr>
        <w:t>1500920859</w:t>
      </w:r>
      <w:r>
        <w:rPr>
          <w:rFonts w:hint="default" w:ascii="Times New Roman" w:hAnsi="Times New Roman" w:eastAsia="仿宋_GB2312" w:cs="Times New Roman"/>
          <w:color w:val="000000" w:themeColor="text1"/>
          <w:sz w:val="32"/>
          <w:szCs w:val="32"/>
          <w14:textFill>
            <w14:solidFill>
              <w14:schemeClr w14:val="tx1"/>
            </w14:solidFill>
          </w14:textFill>
        </w:rPr>
        <w:t>7</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郭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杨（学生）电话：</w:t>
      </w:r>
      <w:r>
        <w:rPr>
          <w:rFonts w:ascii="Times New Roman" w:hAnsi="Times New Roman" w:eastAsia="仿宋_GB2312" w:cs="Times New Roman"/>
          <w:color w:val="000000" w:themeColor="text1"/>
          <w:sz w:val="32"/>
          <w:szCs w:val="32"/>
          <w14:textFill>
            <w14:solidFill>
              <w14:schemeClr w14:val="tx1"/>
            </w14:solidFill>
          </w14:textFill>
        </w:rPr>
        <w:t>18109228993</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武继峰（老师）电话：13891959131</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张  雷（老师）电话：18392875818</w:t>
      </w:r>
    </w:p>
    <w:p>
      <w:pPr>
        <w:spacing w:line="560" w:lineRule="exact"/>
        <w:ind w:firstLine="643" w:firstLineChars="200"/>
        <w:rPr>
          <w:rFonts w:ascii="Times New Roman" w:hAnsi="Times New Roman" w:eastAsia="仿宋_GB2312" w:cs="Times New Roman"/>
          <w:b/>
          <w:bCs/>
          <w:sz w:val="32"/>
          <w:szCs w:val="32"/>
        </w:rPr>
      </w:pPr>
    </w:p>
    <w:p>
      <w:pPr>
        <w:spacing w:line="520" w:lineRule="exact"/>
        <w:ind w:left="1552" w:leftChars="279" w:hanging="966" w:hangingChars="302"/>
        <w:rPr>
          <w:rFonts w:ascii="Times New Roman" w:eastAsia="仿宋_GB2312"/>
          <w:spacing w:val="-4"/>
          <w:sz w:val="32"/>
          <w:szCs w:val="32"/>
        </w:rPr>
      </w:pPr>
      <w:r>
        <w:rPr>
          <w:rFonts w:hint="default" w:ascii="Times New Roman" w:eastAsia="仿宋_GB2312"/>
          <w:sz w:val="32"/>
          <w:szCs w:val="32"/>
        </w:rPr>
        <w:t>附件：1</w:t>
      </w:r>
      <w:r>
        <w:rPr>
          <w:rFonts w:ascii="Times New Roman" w:eastAsia="仿宋_GB2312"/>
          <w:sz w:val="32"/>
          <w:szCs w:val="32"/>
        </w:rPr>
        <w:t>.</w:t>
      </w:r>
      <w:r>
        <w:rPr>
          <w:rFonts w:hint="eastAsia" w:eastAsia="仿宋_GB2312"/>
          <w:sz w:val="32"/>
        </w:rPr>
        <w:t>西安科技大学第十七届“南方测绘杯”测绘学科创新创业智能大赛报名表</w:t>
      </w:r>
    </w:p>
    <w:p>
      <w:pPr>
        <w:spacing w:line="520" w:lineRule="exact"/>
        <w:ind w:left="1134" w:leftChars="540" w:firstLine="424" w:firstLineChars="136"/>
        <w:rPr>
          <w:rFonts w:ascii="Times New Roman" w:eastAsia="仿宋_GB2312"/>
          <w:spacing w:val="-4"/>
          <w:sz w:val="32"/>
          <w:szCs w:val="32"/>
        </w:rPr>
      </w:pPr>
      <w:r>
        <w:rPr>
          <w:rFonts w:hint="default" w:ascii="Times New Roman" w:eastAsia="仿宋_GB2312"/>
          <w:spacing w:val="-4"/>
          <w:sz w:val="32"/>
          <w:szCs w:val="32"/>
        </w:rPr>
        <w:t>2</w:t>
      </w:r>
      <w:r>
        <w:rPr>
          <w:rFonts w:ascii="Times New Roman" w:eastAsia="仿宋_GB2312"/>
          <w:spacing w:val="-4"/>
          <w:sz w:val="32"/>
          <w:szCs w:val="32"/>
        </w:rPr>
        <w:t>.</w:t>
      </w:r>
      <w:r>
        <w:rPr>
          <w:rFonts w:hint="default" w:ascii="Times New Roman" w:hAnsi="Times New Roman" w:eastAsia="仿宋_GB2312" w:cs="Times New Roman"/>
          <w:sz w:val="32"/>
          <w:szCs w:val="32"/>
        </w:rPr>
        <w:t>学院测绘学科创新创业智能大赛汇总表</w:t>
      </w:r>
    </w:p>
    <w:p>
      <w:pPr>
        <w:spacing w:before="157" w:beforeLines="50" w:line="520" w:lineRule="exact"/>
        <w:ind w:right="640" w:firstLine="4480" w:firstLineChars="1400"/>
        <w:rPr>
          <w:rFonts w:ascii="仿宋_GB2312" w:hAnsi="宋体" w:eastAsia="仿宋_GB2312" w:cs="Arial"/>
          <w:sz w:val="32"/>
          <w:szCs w:val="32"/>
        </w:rPr>
      </w:pPr>
      <w:r>
        <w:rPr>
          <w:rFonts w:hint="eastAsia" w:ascii="仿宋_GB2312" w:eastAsia="仿宋_GB2312"/>
          <w:sz w:val="32"/>
          <w:szCs w:val="32"/>
        </w:rPr>
        <w:t>西安科技大学</w:t>
      </w:r>
      <w:r>
        <w:rPr>
          <w:rFonts w:hint="eastAsia" w:ascii="仿宋_GB2312" w:hAnsi="宋体" w:eastAsia="仿宋_GB2312" w:cs="Arial"/>
          <w:sz w:val="32"/>
          <w:szCs w:val="32"/>
        </w:rPr>
        <w:t>教务处</w:t>
      </w:r>
    </w:p>
    <w:p>
      <w:pPr>
        <w:spacing w:before="157" w:beforeLines="50" w:line="520" w:lineRule="exact"/>
        <w:ind w:firstLine="4480" w:firstLineChars="1400"/>
        <w:jc w:val="left"/>
        <w:rPr>
          <w:rFonts w:hint="default" w:ascii="仿宋_GB2312" w:hAnsi="宋体" w:eastAsia="仿宋_GB2312" w:cs="Arial"/>
          <w:sz w:val="32"/>
          <w:szCs w:val="32"/>
          <w:lang w:val="en-US" w:eastAsia="zh-CN"/>
        </w:rPr>
      </w:pPr>
      <w:r>
        <w:rPr>
          <w:rFonts w:hint="eastAsia" w:ascii="仿宋_GB2312" w:hAnsi="宋体" w:eastAsia="仿宋_GB2312" w:cs="Arial"/>
          <w:sz w:val="32"/>
          <w:szCs w:val="32"/>
        </w:rPr>
        <w:t>测绘科学与技术学院</w:t>
      </w:r>
    </w:p>
    <w:p>
      <w:pPr>
        <w:spacing w:before="157" w:beforeLines="50" w:line="520" w:lineRule="exact"/>
        <w:ind w:firstLine="4800" w:firstLineChars="1500"/>
        <w:jc w:val="left"/>
        <w:rPr>
          <w:rFonts w:ascii="仿宋_GB2312" w:hAnsi="宋体" w:eastAsia="仿宋_GB2312" w:cs="Arial"/>
          <w:sz w:val="32"/>
          <w:szCs w:val="32"/>
        </w:rPr>
      </w:pPr>
      <w:r>
        <w:rPr>
          <w:rFonts w:hint="eastAsia" w:ascii="仿宋_GB2312" w:hAnsi="宋体" w:eastAsia="仿宋_GB2312" w:cs="Arial"/>
          <w:sz w:val="32"/>
          <w:szCs w:val="32"/>
        </w:rPr>
        <w:t>2</w:t>
      </w:r>
      <w:r>
        <w:rPr>
          <w:rFonts w:ascii="仿宋_GB2312" w:hAnsi="宋体" w:eastAsia="仿宋_GB2312" w:cs="Arial"/>
          <w:sz w:val="32"/>
          <w:szCs w:val="32"/>
        </w:rPr>
        <w:t>023</w:t>
      </w:r>
      <w:r>
        <w:rPr>
          <w:rFonts w:hint="eastAsia" w:ascii="仿宋_GB2312" w:hAnsi="宋体" w:eastAsia="仿宋_GB2312" w:cs="Arial"/>
          <w:sz w:val="32"/>
          <w:szCs w:val="32"/>
        </w:rPr>
        <w:t>年</w:t>
      </w:r>
      <w:r>
        <w:rPr>
          <w:rFonts w:ascii="仿宋_GB2312" w:hAnsi="宋体" w:eastAsia="仿宋_GB2312" w:cs="Arial"/>
          <w:sz w:val="32"/>
          <w:szCs w:val="32"/>
        </w:rPr>
        <w:t>9</w:t>
      </w:r>
      <w:r>
        <w:rPr>
          <w:rFonts w:hint="eastAsia" w:ascii="仿宋_GB2312" w:hAnsi="宋体" w:eastAsia="仿宋_GB2312" w:cs="Arial"/>
          <w:sz w:val="32"/>
          <w:szCs w:val="32"/>
        </w:rPr>
        <w:t>月</w:t>
      </w:r>
      <w:r>
        <w:rPr>
          <w:rFonts w:ascii="仿宋_GB2312" w:hAnsi="宋体" w:eastAsia="仿宋_GB2312" w:cs="Arial"/>
          <w:sz w:val="32"/>
          <w:szCs w:val="32"/>
        </w:rPr>
        <w:t>12</w:t>
      </w:r>
      <w:r>
        <w:rPr>
          <w:rFonts w:hint="eastAsia" w:ascii="仿宋_GB2312" w:hAnsi="宋体" w:eastAsia="仿宋_GB2312" w:cs="Arial"/>
          <w:sz w:val="32"/>
          <w:szCs w:val="32"/>
        </w:rPr>
        <w:t>日</w:t>
      </w:r>
      <w:r>
        <w:rPr>
          <w:rFonts w:ascii="仿宋_GB2312" w:hAnsi="宋体" w:eastAsia="仿宋_GB2312" w:cs="Arial"/>
          <w:sz w:val="32"/>
          <w:szCs w:val="32"/>
        </w:rPr>
        <w:br w:type="page"/>
      </w:r>
    </w:p>
    <w:p>
      <w:pPr>
        <w:spacing w:line="560" w:lineRule="exact"/>
        <w:jc w:val="left"/>
        <w:rPr>
          <w:rFonts w:ascii="仿宋_GB2312" w:hAnsi="宋体" w:eastAsia="仿宋_GB2312" w:cs="Arial"/>
          <w:b/>
          <w:bCs/>
          <w:sz w:val="32"/>
          <w:szCs w:val="32"/>
        </w:rPr>
      </w:pPr>
      <w:bookmarkStart w:id="2" w:name="_Hlk118302947"/>
      <w:r>
        <w:rPr>
          <w:rFonts w:hint="eastAsia" w:ascii="仿宋_GB2312" w:hAnsi="宋体" w:eastAsia="仿宋_GB2312" w:cs="Arial"/>
          <w:b/>
          <w:bCs/>
          <w:sz w:val="32"/>
          <w:szCs w:val="32"/>
        </w:rPr>
        <w:t>附件1：</w:t>
      </w:r>
    </w:p>
    <w:bookmarkEnd w:id="2"/>
    <w:p>
      <w:pPr>
        <w:spacing w:after="156" w:after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西安科技大学第十七届“南方测绘杯”</w:t>
      </w:r>
    </w:p>
    <w:p>
      <w:pPr>
        <w:spacing w:after="156" w:after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测绘学科创新创业智能大赛（测绘技能竞赛）报名表</w:t>
      </w:r>
    </w:p>
    <w:tbl>
      <w:tblPr>
        <w:tblStyle w:val="6"/>
        <w:tblW w:w="8959" w:type="dxa"/>
        <w:tblInd w:w="-62" w:type="dxa"/>
        <w:tblLayout w:type="fixed"/>
        <w:tblCellMar>
          <w:top w:w="0" w:type="dxa"/>
          <w:left w:w="0" w:type="dxa"/>
          <w:bottom w:w="0" w:type="dxa"/>
          <w:right w:w="0" w:type="dxa"/>
        </w:tblCellMar>
      </w:tblPr>
      <w:tblGrid>
        <w:gridCol w:w="1295"/>
        <w:gridCol w:w="2909"/>
        <w:gridCol w:w="1622"/>
        <w:gridCol w:w="935"/>
        <w:gridCol w:w="2198"/>
      </w:tblGrid>
      <w:tr>
        <w:tblPrEx>
          <w:tblCellMar>
            <w:top w:w="0" w:type="dxa"/>
            <w:left w:w="0" w:type="dxa"/>
            <w:bottom w:w="0" w:type="dxa"/>
            <w:right w:w="0" w:type="dxa"/>
          </w:tblCellMar>
        </w:tblPrEx>
        <w:trPr>
          <w:cantSplit/>
          <w:trHeight w:val="680" w:hRule="exact"/>
        </w:trPr>
        <w:tc>
          <w:tcPr>
            <w:tcW w:w="1295" w:type="dxa"/>
            <w:tcBorders>
              <w:top w:val="single" w:color="auto" w:sz="8"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ind w:firstLine="0"/>
              <w:jc w:val="center"/>
              <w:outlineLvl w:val="0"/>
              <w:rPr>
                <w:rFonts w:hint="default" w:ascii="仿宋" w:hAnsi="仿宋" w:eastAsia="仿宋" w:cs="仿宋"/>
                <w:sz w:val="24"/>
                <w:highlight w:val="yellow"/>
              </w:rPr>
            </w:pPr>
            <w:r>
              <w:rPr>
                <w:rFonts w:hint="eastAsia" w:ascii="仿宋_GB2312" w:hAnsi="宋体" w:eastAsia="仿宋_GB2312" w:cs="Times New Roman"/>
                <w:bCs/>
                <w:kern w:val="0"/>
                <w:sz w:val="24"/>
                <w:highlight w:val="none"/>
                <w:lang w:val="en-US" w:eastAsia="zh-CN"/>
              </w:rPr>
              <w:t>参赛院系</w:t>
            </w:r>
          </w:p>
        </w:tc>
        <w:tc>
          <w:tcPr>
            <w:tcW w:w="7664" w:type="dxa"/>
            <w:gridSpan w:val="4"/>
            <w:tcBorders>
              <w:top w:val="single" w:color="auto" w:sz="8" w:space="0"/>
              <w:left w:val="nil"/>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 w:hAnsi="仿宋" w:eastAsia="仿宋" w:cs="仿宋"/>
                <w:sz w:val="24"/>
                <w:highlight w:val="yellow"/>
              </w:rPr>
            </w:pPr>
          </w:p>
        </w:tc>
      </w:tr>
      <w:tr>
        <w:tblPrEx>
          <w:tblCellMar>
            <w:top w:w="0" w:type="dxa"/>
            <w:left w:w="0" w:type="dxa"/>
            <w:bottom w:w="0" w:type="dxa"/>
            <w:right w:w="0" w:type="dxa"/>
          </w:tblCellMar>
        </w:tblPrEx>
        <w:trPr>
          <w:cantSplit/>
          <w:trHeight w:val="680" w:hRule="exact"/>
        </w:trPr>
        <w:tc>
          <w:tcPr>
            <w:tcW w:w="1295" w:type="dxa"/>
            <w:tcBorders>
              <w:top w:val="single" w:color="auto" w:sz="8"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widowControl/>
              <w:adjustRightInd w:val="0"/>
              <w:snapToGrid w:val="0"/>
              <w:jc w:val="center"/>
              <w:rPr>
                <w:rFonts w:hint="eastAsia" w:ascii="仿宋" w:hAnsi="仿宋" w:eastAsia="仿宋" w:cs="仿宋"/>
                <w:sz w:val="24"/>
              </w:rPr>
            </w:pPr>
            <w:r>
              <w:rPr>
                <w:rFonts w:hint="eastAsia" w:ascii="仿宋_GB2312" w:hAnsi="宋体" w:eastAsia="仿宋_GB2312"/>
                <w:bCs/>
                <w:kern w:val="0"/>
                <w:sz w:val="24"/>
              </w:rPr>
              <w:t>参赛组别</w:t>
            </w:r>
          </w:p>
        </w:tc>
        <w:tc>
          <w:tcPr>
            <w:tcW w:w="7664" w:type="dxa"/>
            <w:gridSpan w:val="4"/>
            <w:tcBorders>
              <w:top w:val="single" w:color="auto" w:sz="8" w:space="0"/>
              <w:left w:val="nil"/>
              <w:bottom w:val="single" w:color="auto" w:sz="4" w:space="0"/>
              <w:right w:val="single" w:color="000000" w:sz="8" w:space="0"/>
            </w:tcBorders>
            <w:noWrap w:val="0"/>
            <w:tcMar>
              <w:top w:w="15" w:type="dxa"/>
              <w:left w:w="15" w:type="dxa"/>
              <w:bottom w:w="0" w:type="dxa"/>
              <w:right w:w="15" w:type="dxa"/>
            </w:tcMar>
            <w:vAlign w:val="center"/>
          </w:tcPr>
          <w:p>
            <w:pPr>
              <w:widowControl/>
              <w:adjustRightInd w:val="0"/>
              <w:snapToGrid w:val="0"/>
              <w:jc w:val="center"/>
              <w:rPr>
                <w:rFonts w:hint="eastAsia" w:ascii="仿宋" w:hAnsi="仿宋" w:eastAsia="仿宋" w:cs="仿宋"/>
                <w:sz w:val="24"/>
              </w:rPr>
            </w:pPr>
            <w:sdt>
              <w:sdtPr>
                <w:rPr>
                  <w:rFonts w:hint="eastAsia" w:ascii="仿宋_GB2312" w:hAnsi="宋体" w:eastAsia="仿宋_GB2312"/>
                  <w:bCs/>
                  <w:kern w:val="0"/>
                  <w:sz w:val="24"/>
                </w:rPr>
                <w:id w:val="-1768847328"/>
                <w14:checkbox>
                  <w14:checked w14:val="0"/>
                  <w14:checkedState w14:val="0052" w14:font="Wingdings 2"/>
                  <w14:uncheckedState w14:val="2610" w14:font="MS Gothic"/>
                </w14:checkbox>
              </w:sdtPr>
              <w:sdtEndPr>
                <w:rPr>
                  <w:rFonts w:hint="eastAsia" w:ascii="仿宋_GB2312" w:hAnsi="宋体" w:eastAsia="仿宋_GB2312"/>
                  <w:bCs/>
                  <w:kern w:val="0"/>
                  <w:sz w:val="24"/>
                </w:rPr>
              </w:sdtEndPr>
              <w:sdtContent>
                <w:r>
                  <w:rPr>
                    <w:rFonts w:hint="eastAsia" w:ascii="MS Gothic" w:hAnsi="MS Gothic" w:eastAsia="MS Gothic"/>
                    <w:bCs/>
                    <w:kern w:val="0"/>
                    <w:sz w:val="24"/>
                  </w:rPr>
                  <w:t>☐</w:t>
                </w:r>
              </w:sdtContent>
            </w:sdt>
            <w:r>
              <w:rPr>
                <w:rFonts w:hint="eastAsia" w:ascii="仿宋_GB2312" w:eastAsia="仿宋_GB2312"/>
                <w:bCs/>
                <w:kern w:val="0"/>
                <w:sz w:val="24"/>
              </w:rPr>
              <w:t xml:space="preserve">非测绘专业组                </w:t>
            </w:r>
            <w:sdt>
              <w:sdtPr>
                <w:rPr>
                  <w:rFonts w:hint="eastAsia" w:ascii="仿宋_GB2312" w:eastAsia="仿宋_GB2312"/>
                  <w:bCs/>
                  <w:kern w:val="0"/>
                  <w:sz w:val="24"/>
                </w:rPr>
                <w:id w:val="-1827274417"/>
                <w14:checkbox>
                  <w14:checked w14:val="0"/>
                  <w14:checkedState w14:val="0052" w14:font="Wingdings 2"/>
                  <w14:uncheckedState w14:val="2610" w14:font="MS Gothic"/>
                </w14:checkbox>
              </w:sdtPr>
              <w:sdtEndPr>
                <w:rPr>
                  <w:rFonts w:hint="eastAsia" w:ascii="仿宋_GB2312" w:eastAsia="仿宋_GB2312"/>
                  <w:bCs/>
                  <w:kern w:val="0"/>
                  <w:sz w:val="24"/>
                </w:rPr>
              </w:sdtEndPr>
              <w:sdtContent>
                <w:r>
                  <w:rPr>
                    <w:rFonts w:hint="eastAsia" w:ascii="MS Gothic" w:hAnsi="MS Gothic" w:eastAsia="MS Gothic"/>
                    <w:bCs/>
                    <w:kern w:val="0"/>
                    <w:sz w:val="24"/>
                  </w:rPr>
                  <w:t>☐</w:t>
                </w:r>
              </w:sdtContent>
            </w:sdt>
            <w:r>
              <w:rPr>
                <w:rFonts w:hint="eastAsia" w:ascii="仿宋_GB2312" w:eastAsia="仿宋_GB2312"/>
                <w:bCs/>
                <w:kern w:val="0"/>
                <w:sz w:val="24"/>
              </w:rPr>
              <w:t>测绘专业组</w:t>
            </w:r>
          </w:p>
        </w:tc>
      </w:tr>
      <w:tr>
        <w:tblPrEx>
          <w:tblCellMar>
            <w:top w:w="0" w:type="dxa"/>
            <w:left w:w="0" w:type="dxa"/>
            <w:bottom w:w="0" w:type="dxa"/>
            <w:right w:w="0" w:type="dxa"/>
          </w:tblCellMar>
        </w:tblPrEx>
        <w:trPr>
          <w:cantSplit/>
          <w:trHeight w:val="680" w:hRule="exact"/>
        </w:trPr>
        <w:tc>
          <w:tcPr>
            <w:tcW w:w="1295" w:type="dxa"/>
            <w:tcBorders>
              <w:top w:val="single" w:color="auto" w:sz="8"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widowControl/>
              <w:adjustRightInd w:val="0"/>
              <w:snapToGrid w:val="0"/>
              <w:jc w:val="center"/>
              <w:rPr>
                <w:rFonts w:hint="eastAsia" w:ascii="仿宋" w:hAnsi="仿宋" w:eastAsia="仿宋" w:cs="仿宋"/>
                <w:sz w:val="24"/>
                <w:highlight w:val="none"/>
              </w:rPr>
            </w:pPr>
            <w:r>
              <w:rPr>
                <w:rFonts w:hint="eastAsia" w:ascii="仿宋_GB2312" w:hAnsi="宋体" w:eastAsia="仿宋_GB2312"/>
                <w:bCs/>
                <w:kern w:val="0"/>
                <w:sz w:val="24"/>
                <w:highlight w:val="none"/>
              </w:rPr>
              <w:t>参赛项目</w:t>
            </w:r>
          </w:p>
        </w:tc>
        <w:tc>
          <w:tcPr>
            <w:tcW w:w="7664" w:type="dxa"/>
            <w:gridSpan w:val="4"/>
            <w:tcBorders>
              <w:top w:val="single" w:color="auto" w:sz="8" w:space="0"/>
              <w:left w:val="nil"/>
              <w:bottom w:val="single" w:color="auto" w:sz="4" w:space="0"/>
              <w:right w:val="single" w:color="000000" w:sz="8" w:space="0"/>
            </w:tcBorders>
            <w:noWrap w:val="0"/>
            <w:tcMar>
              <w:top w:w="15" w:type="dxa"/>
              <w:left w:w="15" w:type="dxa"/>
              <w:bottom w:w="0" w:type="dxa"/>
              <w:right w:w="15" w:type="dxa"/>
            </w:tcMar>
            <w:vAlign w:val="center"/>
          </w:tcPr>
          <w:p>
            <w:pPr>
              <w:widowControl/>
              <w:adjustRightInd w:val="0"/>
              <w:snapToGrid w:val="0"/>
              <w:jc w:val="center"/>
              <w:rPr>
                <w:rFonts w:hint="eastAsia" w:ascii="仿宋" w:hAnsi="仿宋" w:eastAsia="仿宋" w:cs="仿宋"/>
                <w:sz w:val="24"/>
                <w:highlight w:val="none"/>
              </w:rPr>
            </w:pPr>
            <w:sdt>
              <w:sdtPr>
                <w:rPr>
                  <w:rFonts w:hint="eastAsia" w:ascii="仿宋_GB2312" w:hAnsi="宋体" w:eastAsia="仿宋_GB2312"/>
                  <w:bCs/>
                  <w:kern w:val="0"/>
                  <w:sz w:val="24"/>
                  <w:highlight w:val="none"/>
                </w:rPr>
                <w:id w:val="870566264"/>
                <w14:checkbox>
                  <w14:checked w14:val="0"/>
                  <w14:checkedState w14:val="0052" w14:font="Wingdings 2"/>
                  <w14:uncheckedState w14:val="2610" w14:font="MS Gothic"/>
                </w14:checkbox>
              </w:sdtPr>
              <w:sdtEndPr>
                <w:rPr>
                  <w:rFonts w:hint="eastAsia" w:ascii="仿宋_GB2312" w:hAnsi="宋体" w:eastAsia="仿宋_GB2312"/>
                  <w:bCs/>
                  <w:kern w:val="0"/>
                  <w:sz w:val="24"/>
                  <w:highlight w:val="none"/>
                </w:rPr>
              </w:sdtEndPr>
              <w:sdtContent>
                <w:r>
                  <w:rPr>
                    <w:rFonts w:hint="eastAsia" w:ascii="MS Gothic" w:hAnsi="MS Gothic" w:eastAsia="MS Gothic"/>
                    <w:bCs/>
                    <w:kern w:val="0"/>
                    <w:sz w:val="24"/>
                    <w:highlight w:val="none"/>
                  </w:rPr>
                  <w:t>☐</w:t>
                </w:r>
              </w:sdtContent>
            </w:sdt>
            <w:r>
              <w:rPr>
                <w:rFonts w:hint="eastAsia" w:ascii="仿宋_GB2312" w:eastAsia="仿宋_GB2312"/>
                <w:bCs/>
                <w:kern w:val="0"/>
                <w:sz w:val="24"/>
                <w:highlight w:val="none"/>
              </w:rPr>
              <w:t xml:space="preserve">虚拟仿真数字测图 </w:t>
            </w:r>
            <w:sdt>
              <w:sdtPr>
                <w:rPr>
                  <w:rFonts w:hint="eastAsia" w:ascii="仿宋_GB2312" w:hAnsi="宋体" w:eastAsia="仿宋_GB2312"/>
                  <w:bCs/>
                  <w:kern w:val="0"/>
                  <w:sz w:val="24"/>
                  <w:highlight w:val="none"/>
                </w:rPr>
                <w:id w:val="-1817479090"/>
                <w14:checkbox>
                  <w14:checked w14:val="0"/>
                  <w14:checkedState w14:val="0052" w14:font="Wingdings 2"/>
                  <w14:uncheckedState w14:val="2610" w14:font="MS Gothic"/>
                </w14:checkbox>
              </w:sdtPr>
              <w:sdtEndPr>
                <w:rPr>
                  <w:rFonts w:hint="eastAsia" w:ascii="仿宋_GB2312" w:hAnsi="宋体" w:eastAsia="仿宋_GB2312"/>
                  <w:bCs/>
                  <w:kern w:val="0"/>
                  <w:sz w:val="24"/>
                  <w:highlight w:val="none"/>
                </w:rPr>
              </w:sdtEndPr>
              <w:sdtContent>
                <w:r>
                  <w:rPr>
                    <w:rFonts w:hint="eastAsia" w:ascii="MS Gothic" w:hAnsi="MS Gothic" w:eastAsia="MS Gothic"/>
                    <w:bCs/>
                    <w:kern w:val="0"/>
                    <w:sz w:val="24"/>
                    <w:highlight w:val="none"/>
                  </w:rPr>
                  <w:t>☐</w:t>
                </w:r>
              </w:sdtContent>
            </w:sdt>
            <w:r>
              <w:rPr>
                <w:rFonts w:hint="eastAsia" w:ascii="仿宋_GB2312" w:eastAsia="仿宋_GB2312"/>
                <w:bCs/>
                <w:kern w:val="0"/>
                <w:sz w:val="24"/>
                <w:highlight w:val="none"/>
              </w:rPr>
              <w:t xml:space="preserve">无人机航测虚拟仿真 </w:t>
            </w:r>
            <w:sdt>
              <w:sdtPr>
                <w:rPr>
                  <w:rFonts w:hint="eastAsia" w:ascii="仿宋_GB2312" w:hAnsi="宋体" w:eastAsia="仿宋_GB2312"/>
                  <w:bCs/>
                  <w:kern w:val="0"/>
                  <w:sz w:val="24"/>
                  <w:highlight w:val="none"/>
                </w:rPr>
                <w:id w:val="1553812695"/>
                <w14:checkbox>
                  <w14:checked w14:val="0"/>
                  <w14:checkedState w14:val="0052" w14:font="Wingdings 2"/>
                  <w14:uncheckedState w14:val="2610" w14:font="MS Gothic"/>
                </w14:checkbox>
              </w:sdtPr>
              <w:sdtEndPr>
                <w:rPr>
                  <w:rFonts w:hint="eastAsia" w:ascii="仿宋_GB2312" w:hAnsi="宋体" w:eastAsia="仿宋_GB2312"/>
                  <w:bCs/>
                  <w:kern w:val="0"/>
                  <w:sz w:val="24"/>
                  <w:highlight w:val="none"/>
                </w:rPr>
              </w:sdtEndPr>
              <w:sdtContent>
                <w:r>
                  <w:rPr>
                    <w:rFonts w:hint="eastAsia" w:ascii="MS Gothic" w:hAnsi="MS Gothic" w:eastAsia="MS Gothic"/>
                    <w:bCs/>
                    <w:kern w:val="0"/>
                    <w:sz w:val="24"/>
                    <w:highlight w:val="none"/>
                  </w:rPr>
                  <w:t>☐</w:t>
                </w:r>
              </w:sdtContent>
            </w:sdt>
            <w:r>
              <w:rPr>
                <w:rFonts w:hint="eastAsia" w:ascii="仿宋_GB2312" w:eastAsia="仿宋_GB2312"/>
                <w:bCs/>
                <w:kern w:val="0"/>
                <w:sz w:val="24"/>
                <w:highlight w:val="none"/>
              </w:rPr>
              <w:t>机载激光雷达虚拟仿真</w:t>
            </w:r>
          </w:p>
        </w:tc>
      </w:tr>
      <w:tr>
        <w:tblPrEx>
          <w:tblCellMar>
            <w:top w:w="0" w:type="dxa"/>
            <w:left w:w="0" w:type="dxa"/>
            <w:bottom w:w="0" w:type="dxa"/>
            <w:right w:w="0" w:type="dxa"/>
          </w:tblCellMar>
        </w:tblPrEx>
        <w:trPr>
          <w:cantSplit/>
          <w:trHeight w:val="680" w:hRule="exact"/>
        </w:trPr>
        <w:tc>
          <w:tcPr>
            <w:tcW w:w="8959" w:type="dxa"/>
            <w:gridSpan w:val="5"/>
            <w:tcBorders>
              <w:top w:val="single" w:color="auto" w:sz="4"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项目负责人基本信息</w:t>
            </w:r>
          </w:p>
        </w:tc>
      </w:tr>
      <w:tr>
        <w:tblPrEx>
          <w:tblCellMar>
            <w:top w:w="0" w:type="dxa"/>
            <w:left w:w="0" w:type="dxa"/>
            <w:bottom w:w="0" w:type="dxa"/>
            <w:right w:w="0" w:type="dxa"/>
          </w:tblCellMar>
        </w:tblPrEx>
        <w:trPr>
          <w:cantSplit/>
          <w:trHeight w:val="680" w:hRule="exact"/>
        </w:trPr>
        <w:tc>
          <w:tcPr>
            <w:tcW w:w="1295"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557"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专业</w:t>
            </w:r>
            <w:r>
              <w:rPr>
                <w:rFonts w:hint="eastAsia" w:ascii="仿宋_GB2312" w:hAnsi="仿宋_GB2312" w:eastAsia="仿宋_GB2312" w:cs="仿宋_GB2312"/>
                <w:sz w:val="24"/>
                <w:lang w:val="en-US" w:eastAsia="zh-CN"/>
              </w:rPr>
              <w:t>班级</w:t>
            </w:r>
          </w:p>
        </w:tc>
        <w:tc>
          <w:tcPr>
            <w:tcW w:w="2198"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CellMar>
            <w:top w:w="0" w:type="dxa"/>
            <w:left w:w="0" w:type="dxa"/>
            <w:bottom w:w="0" w:type="dxa"/>
            <w:right w:w="0" w:type="dxa"/>
          </w:tblCellMar>
        </w:tblPrEx>
        <w:trPr>
          <w:cantSplit/>
          <w:trHeight w:val="680" w:hRule="exact"/>
        </w:trPr>
        <w:tc>
          <w:tcPr>
            <w:tcW w:w="1295"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8959" w:type="dxa"/>
            <w:gridSpan w:val="5"/>
            <w:tcBorders>
              <w:top w:val="nil"/>
              <w:left w:val="single" w:color="auto" w:sz="8" w:space="0"/>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指导教师基本信息</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所在学院</w:t>
            </w:r>
          </w:p>
        </w:tc>
        <w:tc>
          <w:tcPr>
            <w:tcW w:w="1622" w:type="dxa"/>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职称/职务</w:t>
            </w:r>
          </w:p>
        </w:tc>
        <w:tc>
          <w:tcPr>
            <w:tcW w:w="3133" w:type="dxa"/>
            <w:gridSpan w:val="2"/>
            <w:tcBorders>
              <w:top w:val="nil"/>
              <w:left w:val="single" w:color="000000" w:sz="4" w:space="0"/>
              <w:bottom w:val="single" w:color="auto" w:sz="4" w:space="0"/>
              <w:right w:val="single" w:color="auto" w:sz="8"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联系电话</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1622" w:type="dxa"/>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3133" w:type="dxa"/>
            <w:gridSpan w:val="2"/>
            <w:tcBorders>
              <w:top w:val="nil"/>
              <w:left w:val="single" w:color="000000" w:sz="4" w:space="0"/>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3299" w:hRule="atLeast"/>
        </w:trPr>
        <w:tc>
          <w:tcPr>
            <w:tcW w:w="1295"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spacing w:line="52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意见</w:t>
            </w:r>
          </w:p>
        </w:tc>
        <w:tc>
          <w:tcPr>
            <w:tcW w:w="7664" w:type="dxa"/>
            <w:gridSpan w:val="4"/>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spacing w:line="520" w:lineRule="exact"/>
              <w:jc w:val="center"/>
              <w:rPr>
                <w:rFonts w:hint="eastAsia" w:ascii="仿宋_GB2312" w:hAnsi="仿宋_GB2312" w:eastAsia="仿宋_GB2312" w:cs="仿宋_GB2312"/>
                <w:color w:val="000000"/>
                <w:sz w:val="24"/>
              </w:rPr>
            </w:pPr>
          </w:p>
          <w:p>
            <w:pPr>
              <w:spacing w:line="520" w:lineRule="exact"/>
              <w:jc w:val="center"/>
              <w:rPr>
                <w:rFonts w:hint="eastAsia" w:ascii="仿宋_GB2312" w:hAnsi="仿宋_GB2312" w:eastAsia="仿宋_GB2312" w:cs="仿宋_GB2312"/>
                <w:color w:val="000000"/>
                <w:sz w:val="24"/>
              </w:rPr>
            </w:pPr>
          </w:p>
          <w:p>
            <w:pPr>
              <w:spacing w:line="520" w:lineRule="exact"/>
              <w:jc w:val="center"/>
              <w:rPr>
                <w:rFonts w:hint="eastAsia" w:ascii="仿宋_GB2312" w:hAnsi="仿宋_GB2312" w:eastAsia="仿宋_GB2312" w:cs="仿宋_GB2312"/>
                <w:color w:val="000000"/>
                <w:sz w:val="24"/>
              </w:rPr>
            </w:pPr>
          </w:p>
          <w:p>
            <w:pPr>
              <w:spacing w:line="520" w:lineRule="exact"/>
              <w:rPr>
                <w:rFonts w:hint="eastAsia" w:ascii="仿宋_GB2312" w:hAnsi="仿宋_GB2312" w:eastAsia="仿宋_GB2312" w:cs="仿宋_GB2312"/>
                <w:color w:val="000000"/>
                <w:sz w:val="24"/>
              </w:rPr>
            </w:pPr>
          </w:p>
          <w:p>
            <w:pPr>
              <w:spacing w:line="520" w:lineRule="exact"/>
              <w:ind w:firstLine="3840" w:firstLineChars="16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学院盖章：</w:t>
            </w:r>
          </w:p>
          <w:p>
            <w:pPr>
              <w:spacing w:line="520" w:lineRule="exact"/>
              <w:ind w:firstLine="4320" w:firstLineChars="18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 xml:space="preserve">   年    月   日 </w:t>
            </w:r>
          </w:p>
        </w:tc>
      </w:tr>
    </w:tbl>
    <w:p>
      <w:pPr>
        <w:rPr>
          <w:rFonts w:ascii="仿宋_GB2312" w:hAnsi="宋体" w:eastAsia="仿宋_GB2312" w:cs="Arial"/>
          <w:b/>
          <w:bCs/>
          <w:sz w:val="32"/>
          <w:szCs w:val="32"/>
        </w:rPr>
      </w:pPr>
      <w:r>
        <w:rPr>
          <w:rFonts w:ascii="仿宋_GB2312" w:hAnsi="宋体" w:eastAsia="仿宋_GB2312" w:cs="Arial"/>
          <w:b/>
          <w:bCs/>
          <w:sz w:val="32"/>
          <w:szCs w:val="32"/>
        </w:rPr>
        <w:br w:type="page"/>
      </w:r>
    </w:p>
    <w:p>
      <w:pPr>
        <w:spacing w:after="156" w:after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西安科技大学第十七届“南方测绘杯”</w:t>
      </w:r>
    </w:p>
    <w:p>
      <w:pPr>
        <w:spacing w:after="156" w:after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测绘学科创新创业智能大赛（开发设计竞赛）报名表</w:t>
      </w:r>
    </w:p>
    <w:tbl>
      <w:tblPr>
        <w:tblStyle w:val="6"/>
        <w:tblW w:w="8959" w:type="dxa"/>
        <w:tblInd w:w="-62" w:type="dxa"/>
        <w:tblLayout w:type="fixed"/>
        <w:tblCellMar>
          <w:top w:w="0" w:type="dxa"/>
          <w:left w:w="0" w:type="dxa"/>
          <w:bottom w:w="0" w:type="dxa"/>
          <w:right w:w="0" w:type="dxa"/>
        </w:tblCellMar>
      </w:tblPr>
      <w:tblGrid>
        <w:gridCol w:w="1295"/>
        <w:gridCol w:w="2909"/>
        <w:gridCol w:w="1622"/>
        <w:gridCol w:w="935"/>
        <w:gridCol w:w="2198"/>
      </w:tblGrid>
      <w:tr>
        <w:tblPrEx>
          <w:tblCellMar>
            <w:top w:w="0" w:type="dxa"/>
            <w:left w:w="0" w:type="dxa"/>
            <w:bottom w:w="0" w:type="dxa"/>
            <w:right w:w="0" w:type="dxa"/>
          </w:tblCellMar>
        </w:tblPrEx>
        <w:trPr>
          <w:cantSplit/>
          <w:trHeight w:val="680" w:hRule="exact"/>
        </w:trPr>
        <w:tc>
          <w:tcPr>
            <w:tcW w:w="1295" w:type="dxa"/>
            <w:tcBorders>
              <w:top w:val="single" w:color="auto" w:sz="8"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ind w:firstLine="0"/>
              <w:jc w:val="center"/>
              <w:outlineLvl w:val="0"/>
              <w:rPr>
                <w:rFonts w:hint="eastAsia" w:ascii="仿宋_GB2312" w:hAnsi="仿宋_GB2312" w:eastAsia="仿宋_GB2312" w:cs="仿宋_GB2312"/>
                <w:sz w:val="24"/>
              </w:rPr>
            </w:pPr>
            <w:r>
              <w:rPr>
                <w:rFonts w:hint="eastAsia" w:ascii="仿宋_GB2312" w:hAnsi="仿宋_GB2312" w:eastAsia="仿宋_GB2312" w:cs="仿宋_GB2312"/>
                <w:sz w:val="24"/>
              </w:rPr>
              <w:t>作品名称</w:t>
            </w:r>
          </w:p>
        </w:tc>
        <w:tc>
          <w:tcPr>
            <w:tcW w:w="7664" w:type="dxa"/>
            <w:gridSpan w:val="4"/>
            <w:tcBorders>
              <w:top w:val="single" w:color="auto" w:sz="8" w:space="0"/>
              <w:left w:val="nil"/>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8959" w:type="dxa"/>
            <w:gridSpan w:val="5"/>
            <w:tcBorders>
              <w:top w:val="single" w:color="auto" w:sz="4"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项目负责人基本信息</w:t>
            </w:r>
          </w:p>
        </w:tc>
      </w:tr>
      <w:tr>
        <w:tblPrEx>
          <w:tblCellMar>
            <w:top w:w="0" w:type="dxa"/>
            <w:left w:w="0" w:type="dxa"/>
            <w:bottom w:w="0" w:type="dxa"/>
            <w:right w:w="0" w:type="dxa"/>
          </w:tblCellMar>
        </w:tblPrEx>
        <w:trPr>
          <w:cantSplit/>
          <w:trHeight w:val="680" w:hRule="exact"/>
        </w:trPr>
        <w:tc>
          <w:tcPr>
            <w:tcW w:w="1295"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557"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专业</w:t>
            </w:r>
            <w:r>
              <w:rPr>
                <w:rFonts w:hint="eastAsia" w:ascii="仿宋_GB2312" w:hAnsi="仿宋_GB2312" w:eastAsia="仿宋_GB2312" w:cs="仿宋_GB2312"/>
                <w:sz w:val="24"/>
                <w:lang w:val="en-US" w:eastAsia="zh-CN"/>
              </w:rPr>
              <w:t>班级</w:t>
            </w:r>
          </w:p>
        </w:tc>
        <w:tc>
          <w:tcPr>
            <w:tcW w:w="2198"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CellMar>
            <w:top w:w="0" w:type="dxa"/>
            <w:left w:w="0" w:type="dxa"/>
            <w:bottom w:w="0" w:type="dxa"/>
            <w:right w:w="0" w:type="dxa"/>
          </w:tblCellMar>
        </w:tblPrEx>
        <w:trPr>
          <w:cantSplit/>
          <w:trHeight w:val="680" w:hRule="exact"/>
        </w:trPr>
        <w:tc>
          <w:tcPr>
            <w:tcW w:w="1295"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8959" w:type="dxa"/>
            <w:gridSpan w:val="5"/>
            <w:tcBorders>
              <w:top w:val="single" w:color="auto" w:sz="4" w:space="0"/>
              <w:left w:val="single" w:color="auto" w:sz="8" w:space="0"/>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rPr>
              <w:t>项目组成员基本信息</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55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专业</w:t>
            </w:r>
            <w:r>
              <w:rPr>
                <w:rFonts w:hint="eastAsia" w:ascii="仿宋_GB2312" w:hAnsi="仿宋_GB2312" w:eastAsia="仿宋_GB2312" w:cs="仿宋_GB2312"/>
                <w:sz w:val="24"/>
                <w:lang w:val="en-US" w:eastAsia="zh-CN"/>
              </w:rPr>
              <w:t>班级</w:t>
            </w:r>
          </w:p>
        </w:tc>
        <w:tc>
          <w:tcPr>
            <w:tcW w:w="219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8959" w:type="dxa"/>
            <w:gridSpan w:val="5"/>
            <w:tcBorders>
              <w:top w:val="nil"/>
              <w:left w:val="single" w:color="auto" w:sz="8" w:space="0"/>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指导教师基本信息</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所在学院</w:t>
            </w:r>
          </w:p>
        </w:tc>
        <w:tc>
          <w:tcPr>
            <w:tcW w:w="1622" w:type="dxa"/>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职称/职务</w:t>
            </w:r>
          </w:p>
        </w:tc>
        <w:tc>
          <w:tcPr>
            <w:tcW w:w="3133" w:type="dxa"/>
            <w:gridSpan w:val="2"/>
            <w:tcBorders>
              <w:top w:val="nil"/>
              <w:left w:val="single" w:color="000000" w:sz="4" w:space="0"/>
              <w:bottom w:val="single" w:color="auto" w:sz="4" w:space="0"/>
              <w:right w:val="single" w:color="auto" w:sz="8"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联系电话</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1622" w:type="dxa"/>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3133" w:type="dxa"/>
            <w:gridSpan w:val="2"/>
            <w:tcBorders>
              <w:top w:val="nil"/>
              <w:left w:val="single" w:color="000000" w:sz="4" w:space="0"/>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3299" w:hRule="atLeast"/>
        </w:trPr>
        <w:tc>
          <w:tcPr>
            <w:tcW w:w="1295"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spacing w:line="52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意见</w:t>
            </w:r>
          </w:p>
        </w:tc>
        <w:tc>
          <w:tcPr>
            <w:tcW w:w="7664" w:type="dxa"/>
            <w:gridSpan w:val="4"/>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spacing w:line="520" w:lineRule="exact"/>
              <w:jc w:val="center"/>
              <w:rPr>
                <w:rFonts w:hint="eastAsia" w:ascii="仿宋_GB2312" w:hAnsi="仿宋_GB2312" w:eastAsia="仿宋_GB2312" w:cs="仿宋_GB2312"/>
                <w:color w:val="000000"/>
                <w:sz w:val="24"/>
              </w:rPr>
            </w:pPr>
          </w:p>
          <w:p>
            <w:pPr>
              <w:spacing w:line="520" w:lineRule="exact"/>
              <w:jc w:val="center"/>
              <w:rPr>
                <w:rFonts w:hint="eastAsia" w:ascii="仿宋_GB2312" w:hAnsi="仿宋_GB2312" w:eastAsia="仿宋_GB2312" w:cs="仿宋_GB2312"/>
                <w:color w:val="000000"/>
                <w:sz w:val="24"/>
              </w:rPr>
            </w:pPr>
          </w:p>
          <w:p>
            <w:pPr>
              <w:spacing w:line="520" w:lineRule="exact"/>
              <w:jc w:val="center"/>
              <w:rPr>
                <w:rFonts w:hint="eastAsia" w:ascii="仿宋_GB2312" w:hAnsi="仿宋_GB2312" w:eastAsia="仿宋_GB2312" w:cs="仿宋_GB2312"/>
                <w:color w:val="000000"/>
                <w:sz w:val="24"/>
              </w:rPr>
            </w:pPr>
          </w:p>
          <w:p>
            <w:pPr>
              <w:spacing w:line="520" w:lineRule="exact"/>
              <w:rPr>
                <w:rFonts w:hint="eastAsia" w:ascii="仿宋_GB2312" w:hAnsi="仿宋_GB2312" w:eastAsia="仿宋_GB2312" w:cs="仿宋_GB2312"/>
                <w:color w:val="000000"/>
                <w:sz w:val="24"/>
              </w:rPr>
            </w:pPr>
          </w:p>
          <w:p>
            <w:pPr>
              <w:spacing w:line="520" w:lineRule="exact"/>
              <w:ind w:firstLine="3840" w:firstLineChars="16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学院盖章：</w:t>
            </w:r>
          </w:p>
          <w:p>
            <w:pPr>
              <w:spacing w:line="520" w:lineRule="exact"/>
              <w:ind w:firstLine="4320" w:firstLineChars="18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 xml:space="preserve">   年    月   日 </w:t>
            </w:r>
          </w:p>
        </w:tc>
      </w:tr>
    </w:tbl>
    <w:p>
      <w:pPr>
        <w:spacing w:line="360" w:lineRule="exact"/>
        <w:ind w:firstLine="480" w:firstLineChars="200"/>
        <w:jc w:val="left"/>
        <w:rPr>
          <w:rFonts w:ascii="仿宋_GB2312" w:hAnsi="Arial" w:eastAsia="仿宋_GB2312" w:cs="Arial"/>
          <w:sz w:val="24"/>
        </w:rPr>
        <w:sectPr>
          <w:pgSz w:w="11906" w:h="16838"/>
          <w:pgMar w:top="1440" w:right="1800" w:bottom="1440" w:left="1800" w:header="851" w:footer="992" w:gutter="0"/>
          <w:cols w:space="425" w:num="1"/>
          <w:docGrid w:type="lines" w:linePitch="312" w:charSpace="0"/>
        </w:sectPr>
      </w:pPr>
    </w:p>
    <w:p>
      <w:pPr>
        <w:spacing w:after="156" w:after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西安科技大学第十七届“南方测绘杯”</w:t>
      </w:r>
    </w:p>
    <w:p>
      <w:pPr>
        <w:spacing w:after="156" w:afterLine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测绘学科创新创业智能大赛（科技论文竞赛）报名表</w:t>
      </w:r>
    </w:p>
    <w:tbl>
      <w:tblPr>
        <w:tblStyle w:val="6"/>
        <w:tblW w:w="8959" w:type="dxa"/>
        <w:tblInd w:w="-62" w:type="dxa"/>
        <w:tblLayout w:type="fixed"/>
        <w:tblCellMar>
          <w:top w:w="0" w:type="dxa"/>
          <w:left w:w="0" w:type="dxa"/>
          <w:bottom w:w="0" w:type="dxa"/>
          <w:right w:w="0" w:type="dxa"/>
        </w:tblCellMar>
      </w:tblPr>
      <w:tblGrid>
        <w:gridCol w:w="1295"/>
        <w:gridCol w:w="2909"/>
        <w:gridCol w:w="1622"/>
        <w:gridCol w:w="935"/>
        <w:gridCol w:w="2198"/>
      </w:tblGrid>
      <w:tr>
        <w:tblPrEx>
          <w:tblCellMar>
            <w:top w:w="0" w:type="dxa"/>
            <w:left w:w="0" w:type="dxa"/>
            <w:bottom w:w="0" w:type="dxa"/>
            <w:right w:w="0" w:type="dxa"/>
          </w:tblCellMar>
        </w:tblPrEx>
        <w:trPr>
          <w:cantSplit/>
          <w:trHeight w:val="680" w:hRule="exact"/>
        </w:trPr>
        <w:tc>
          <w:tcPr>
            <w:tcW w:w="1295" w:type="dxa"/>
            <w:tcBorders>
              <w:top w:val="single" w:color="auto" w:sz="8"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ind w:firstLine="0"/>
              <w:jc w:val="center"/>
              <w:outlineLvl w:val="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论文题目</w:t>
            </w:r>
            <w:bookmarkStart w:id="5" w:name="_GoBack"/>
            <w:bookmarkEnd w:id="5"/>
          </w:p>
        </w:tc>
        <w:tc>
          <w:tcPr>
            <w:tcW w:w="7664" w:type="dxa"/>
            <w:gridSpan w:val="4"/>
            <w:tcBorders>
              <w:top w:val="single" w:color="auto" w:sz="8" w:space="0"/>
              <w:left w:val="nil"/>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8959" w:type="dxa"/>
            <w:gridSpan w:val="5"/>
            <w:tcBorders>
              <w:top w:val="single" w:color="auto" w:sz="4"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第一作者</w:t>
            </w:r>
            <w:r>
              <w:rPr>
                <w:rFonts w:hint="eastAsia" w:ascii="仿宋_GB2312" w:hAnsi="仿宋_GB2312" w:eastAsia="仿宋_GB2312" w:cs="仿宋_GB2312"/>
                <w:sz w:val="24"/>
              </w:rPr>
              <w:t>基本信息</w:t>
            </w:r>
          </w:p>
        </w:tc>
      </w:tr>
      <w:tr>
        <w:tblPrEx>
          <w:tblCellMar>
            <w:top w:w="0" w:type="dxa"/>
            <w:left w:w="0" w:type="dxa"/>
            <w:bottom w:w="0" w:type="dxa"/>
            <w:right w:w="0" w:type="dxa"/>
          </w:tblCellMar>
        </w:tblPrEx>
        <w:trPr>
          <w:cantSplit/>
          <w:trHeight w:val="680" w:hRule="exact"/>
        </w:trPr>
        <w:tc>
          <w:tcPr>
            <w:tcW w:w="1295"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557"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专业</w:t>
            </w:r>
            <w:r>
              <w:rPr>
                <w:rFonts w:hint="eastAsia" w:ascii="仿宋_GB2312" w:hAnsi="仿宋_GB2312" w:eastAsia="仿宋_GB2312" w:cs="仿宋_GB2312"/>
                <w:sz w:val="24"/>
                <w:lang w:val="en-US" w:eastAsia="zh-CN"/>
              </w:rPr>
              <w:t>班级</w:t>
            </w:r>
          </w:p>
        </w:tc>
        <w:tc>
          <w:tcPr>
            <w:tcW w:w="2198"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CellMar>
            <w:top w:w="0" w:type="dxa"/>
            <w:left w:w="0" w:type="dxa"/>
            <w:bottom w:w="0" w:type="dxa"/>
            <w:right w:w="0" w:type="dxa"/>
          </w:tblCellMar>
        </w:tblPrEx>
        <w:trPr>
          <w:cantSplit/>
          <w:trHeight w:val="680" w:hRule="exact"/>
        </w:trPr>
        <w:tc>
          <w:tcPr>
            <w:tcW w:w="1295"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8959" w:type="dxa"/>
            <w:gridSpan w:val="5"/>
            <w:tcBorders>
              <w:top w:val="single" w:color="auto" w:sz="4" w:space="0"/>
              <w:left w:val="single" w:color="auto" w:sz="8" w:space="0"/>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其他作者</w:t>
            </w:r>
            <w:r>
              <w:rPr>
                <w:rFonts w:hint="eastAsia" w:ascii="仿宋_GB2312" w:hAnsi="仿宋_GB2312" w:eastAsia="仿宋_GB2312" w:cs="仿宋_GB2312"/>
                <w:sz w:val="24"/>
              </w:rPr>
              <w:t>信息</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55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专业</w:t>
            </w:r>
            <w:r>
              <w:rPr>
                <w:rFonts w:hint="eastAsia" w:ascii="仿宋_GB2312" w:hAnsi="仿宋_GB2312" w:eastAsia="仿宋_GB2312" w:cs="仿宋_GB2312"/>
                <w:sz w:val="24"/>
                <w:lang w:val="en-US" w:eastAsia="zh-CN"/>
              </w:rPr>
              <w:t>班级</w:t>
            </w:r>
          </w:p>
        </w:tc>
        <w:tc>
          <w:tcPr>
            <w:tcW w:w="219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55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c>
          <w:tcPr>
            <w:tcW w:w="219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cantSplit/>
          <w:trHeight w:val="680" w:hRule="exact"/>
        </w:trPr>
        <w:tc>
          <w:tcPr>
            <w:tcW w:w="8959" w:type="dxa"/>
            <w:gridSpan w:val="5"/>
            <w:tcBorders>
              <w:top w:val="nil"/>
              <w:left w:val="single" w:color="auto" w:sz="8" w:space="0"/>
              <w:bottom w:val="single" w:color="auto" w:sz="4" w:space="0"/>
              <w:right w:val="single" w:color="000000" w:sz="8" w:space="0"/>
            </w:tcBorders>
            <w:noWrap w:val="0"/>
            <w:tcMar>
              <w:top w:w="15" w:type="dxa"/>
              <w:left w:w="15" w:type="dxa"/>
              <w:bottom w:w="0" w:type="dxa"/>
              <w:right w:w="15" w:type="dxa"/>
            </w:tcMar>
            <w:vAlign w:val="center"/>
          </w:tcPr>
          <w:p>
            <w:pPr>
              <w:tabs>
                <w:tab w:val="center" w:pos="4535"/>
              </w:tabs>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指导教师基本信息</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所在学院</w:t>
            </w:r>
          </w:p>
        </w:tc>
        <w:tc>
          <w:tcPr>
            <w:tcW w:w="1622" w:type="dxa"/>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rPr>
              <w:t>职称/职务</w:t>
            </w:r>
          </w:p>
        </w:tc>
        <w:tc>
          <w:tcPr>
            <w:tcW w:w="3133" w:type="dxa"/>
            <w:gridSpan w:val="2"/>
            <w:tcBorders>
              <w:top w:val="nil"/>
              <w:left w:val="single" w:color="000000" w:sz="4" w:space="0"/>
              <w:bottom w:val="single" w:color="auto" w:sz="4" w:space="0"/>
              <w:right w:val="single" w:color="auto" w:sz="8" w:space="0"/>
            </w:tcBorders>
            <w:noWrap w:val="0"/>
            <w:tcMar>
              <w:top w:w="15" w:type="dxa"/>
              <w:left w:w="15" w:type="dxa"/>
              <w:bottom w:w="0" w:type="dxa"/>
              <w:right w:w="15" w:type="dxa"/>
            </w:tcMar>
            <w:vAlign w:val="center"/>
          </w:tcPr>
          <w:p>
            <w:pPr>
              <w:tabs>
                <w:tab w:val="center" w:pos="4535"/>
              </w:tabs>
              <w:ind w:firstLine="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联系电话</w:t>
            </w:r>
          </w:p>
        </w:tc>
      </w:tr>
      <w:tr>
        <w:tblPrEx>
          <w:tblCellMar>
            <w:top w:w="0" w:type="dxa"/>
            <w:left w:w="0" w:type="dxa"/>
            <w:bottom w:w="0" w:type="dxa"/>
            <w:right w:w="0" w:type="dxa"/>
          </w:tblCellMar>
        </w:tblPrEx>
        <w:trPr>
          <w:cantSplit/>
          <w:trHeight w:val="680" w:hRule="exact"/>
        </w:trPr>
        <w:tc>
          <w:tcPr>
            <w:tcW w:w="129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29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1622" w:type="dxa"/>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c>
          <w:tcPr>
            <w:tcW w:w="3133" w:type="dxa"/>
            <w:gridSpan w:val="2"/>
            <w:tcBorders>
              <w:top w:val="nil"/>
              <w:left w:val="single" w:color="000000" w:sz="4" w:space="0"/>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sz w:val="24"/>
              </w:rPr>
            </w:pPr>
          </w:p>
        </w:tc>
      </w:tr>
    </w:tbl>
    <w:p>
      <w:pPr>
        <w:spacing w:line="360" w:lineRule="exact"/>
        <w:jc w:val="left"/>
        <w:rPr>
          <w:rFonts w:ascii="仿宋_GB2312" w:hAnsi="Arial" w:eastAsia="仿宋_GB2312" w:cs="Arial"/>
          <w:sz w:val="24"/>
        </w:rPr>
      </w:pPr>
    </w:p>
    <w:p>
      <w:pPr>
        <w:spacing w:line="360" w:lineRule="exact"/>
        <w:jc w:val="left"/>
        <w:rPr>
          <w:rFonts w:hint="eastAsia" w:ascii="仿宋_GB2312" w:hAnsi="Arial" w:eastAsia="仿宋_GB2312" w:cs="Arial"/>
          <w:sz w:val="24"/>
        </w:rPr>
        <w:sectPr>
          <w:pgSz w:w="11906" w:h="16838"/>
          <w:pgMar w:top="1440" w:right="1800" w:bottom="1440" w:left="1800" w:header="851" w:footer="992" w:gutter="0"/>
          <w:cols w:space="425" w:num="1"/>
          <w:docGrid w:type="lines" w:linePitch="312" w:charSpace="0"/>
        </w:sectPr>
      </w:pPr>
    </w:p>
    <w:p>
      <w:pPr>
        <w:rPr>
          <w:rFonts w:ascii="仿宋_GB2312" w:hAnsi="宋体" w:eastAsia="仿宋_GB2312" w:cs="Arial"/>
          <w:b/>
          <w:bCs/>
          <w:sz w:val="32"/>
          <w:szCs w:val="32"/>
        </w:rPr>
      </w:pPr>
      <w:r>
        <w:rPr>
          <w:rFonts w:hint="eastAsia" w:ascii="仿宋_GB2312" w:hAnsi="宋体" w:eastAsia="仿宋_GB2312" w:cs="Arial"/>
          <w:b/>
          <w:bCs/>
          <w:sz w:val="32"/>
          <w:szCs w:val="32"/>
        </w:rPr>
        <w:t>附件2：</w:t>
      </w:r>
    </w:p>
    <w:p>
      <w:pPr>
        <w:spacing w:line="360" w:lineRule="auto"/>
        <w:jc w:val="center"/>
        <w:rPr>
          <w:rFonts w:ascii="仿宋_GB2312" w:hAnsi="Arial" w:eastAsia="仿宋_GB2312" w:cs="Arial"/>
          <w:sz w:val="32"/>
          <w:szCs w:val="32"/>
        </w:rPr>
      </w:pPr>
      <w:r>
        <w:rPr>
          <w:rFonts w:hint="eastAsia" w:ascii="仿宋_GB2312" w:hAnsi="Arial" w:eastAsia="仿宋_GB2312" w:cs="Arial"/>
          <w:sz w:val="32"/>
          <w:szCs w:val="32"/>
        </w:rPr>
        <w:t>X</w:t>
      </w:r>
      <w:r>
        <w:rPr>
          <w:rFonts w:ascii="仿宋_GB2312" w:hAnsi="Arial" w:eastAsia="仿宋_GB2312" w:cs="Arial"/>
          <w:sz w:val="32"/>
          <w:szCs w:val="32"/>
        </w:rPr>
        <w:t>X</w:t>
      </w:r>
      <w:bookmarkStart w:id="3" w:name="_Hlk118304821"/>
      <w:r>
        <w:rPr>
          <w:rFonts w:hint="eastAsia" w:ascii="仿宋_GB2312" w:hAnsi="Arial" w:eastAsia="仿宋_GB2312" w:cs="Arial"/>
          <w:sz w:val="32"/>
          <w:szCs w:val="32"/>
        </w:rPr>
        <w:t>学院</w:t>
      </w:r>
      <w:r>
        <w:rPr>
          <w:rFonts w:hint="eastAsia" w:ascii="仿宋_GB2312" w:hAnsi="宋体" w:eastAsia="仿宋_GB2312" w:cs="Arial"/>
          <w:sz w:val="32"/>
          <w:szCs w:val="32"/>
        </w:rPr>
        <w:t>测绘学科创新创业智能大赛汇总表</w:t>
      </w:r>
    </w:p>
    <w:bookmarkEnd w:id="3"/>
    <w:p>
      <w:pPr>
        <w:spacing w:line="600" w:lineRule="auto"/>
        <w:jc w:val="left"/>
        <w:rPr>
          <w:rFonts w:ascii="仿宋_GB2312" w:hAnsi="Arial" w:eastAsia="仿宋_GB2312" w:cs="Arial"/>
          <w:sz w:val="30"/>
          <w:szCs w:val="30"/>
        </w:rPr>
      </w:pPr>
      <w:r>
        <w:rPr>
          <w:rFonts w:hint="eastAsia" w:ascii="仿宋_GB2312" w:hAnsi="Arial" w:eastAsia="仿宋_GB2312" w:cs="Arial"/>
          <w:sz w:val="30"/>
          <w:szCs w:val="30"/>
        </w:rPr>
        <w:t>学院（公章）：</w:t>
      </w:r>
      <w:r>
        <w:rPr>
          <w:rFonts w:hint="eastAsia" w:ascii="仿宋_GB2312" w:hAnsi="Arial" w:eastAsia="仿宋_GB2312" w:cs="Arial"/>
          <w:sz w:val="30"/>
          <w:szCs w:val="30"/>
          <w:u w:val="single"/>
        </w:rPr>
        <w:t xml:space="preserve"> </w:t>
      </w:r>
      <w:r>
        <w:rPr>
          <w:rFonts w:ascii="仿宋_GB2312" w:hAnsi="Arial" w:eastAsia="仿宋_GB2312" w:cs="Arial"/>
          <w:sz w:val="30"/>
          <w:szCs w:val="30"/>
          <w:u w:val="single"/>
        </w:rPr>
        <w:t xml:space="preserve">                </w:t>
      </w:r>
      <w:r>
        <w:rPr>
          <w:rFonts w:ascii="仿宋_GB2312" w:hAnsi="Arial" w:eastAsia="仿宋_GB2312" w:cs="Arial"/>
          <w:sz w:val="30"/>
          <w:szCs w:val="30"/>
        </w:rPr>
        <w:t xml:space="preserve">                               </w:t>
      </w:r>
      <w:r>
        <w:rPr>
          <w:rFonts w:hint="eastAsia" w:ascii="仿宋_GB2312" w:hAnsi="Arial" w:eastAsia="仿宋_GB2312" w:cs="Arial"/>
          <w:sz w:val="30"/>
          <w:szCs w:val="30"/>
        </w:rPr>
        <w:t>负责人及联系方式：</w:t>
      </w:r>
      <w:r>
        <w:rPr>
          <w:rFonts w:hint="eastAsia" w:ascii="仿宋_GB2312" w:hAnsi="Arial" w:eastAsia="仿宋_GB2312" w:cs="Arial"/>
          <w:sz w:val="30"/>
          <w:szCs w:val="30"/>
          <w:u w:val="single"/>
        </w:rPr>
        <w:t xml:space="preserve"> </w:t>
      </w:r>
      <w:r>
        <w:rPr>
          <w:rFonts w:ascii="仿宋_GB2312" w:hAnsi="Arial" w:eastAsia="仿宋_GB2312" w:cs="Arial"/>
          <w:sz w:val="30"/>
          <w:szCs w:val="30"/>
          <w:u w:val="single"/>
        </w:rPr>
        <w:t xml:space="preserve">                </w:t>
      </w:r>
      <w:r>
        <w:rPr>
          <w:rFonts w:ascii="仿宋_GB2312" w:hAnsi="Arial" w:eastAsia="仿宋_GB2312" w:cs="Arial"/>
          <w:sz w:val="30"/>
          <w:szCs w:val="30"/>
        </w:rPr>
        <w:t xml:space="preserve"> </w:t>
      </w:r>
    </w:p>
    <w:tbl>
      <w:tblPr>
        <w:tblStyle w:val="6"/>
        <w:tblW w:w="0" w:type="auto"/>
        <w:jc w:val="center"/>
        <w:tblLayout w:type="fixed"/>
        <w:tblCellMar>
          <w:top w:w="0" w:type="dxa"/>
          <w:left w:w="108" w:type="dxa"/>
          <w:bottom w:w="0" w:type="dxa"/>
          <w:right w:w="108" w:type="dxa"/>
        </w:tblCellMar>
      </w:tblPr>
      <w:tblGrid>
        <w:gridCol w:w="1051"/>
        <w:gridCol w:w="1180"/>
        <w:gridCol w:w="1256"/>
        <w:gridCol w:w="1588"/>
        <w:gridCol w:w="1950"/>
        <w:gridCol w:w="2922"/>
        <w:gridCol w:w="1500"/>
        <w:gridCol w:w="1512"/>
        <w:gridCol w:w="1293"/>
      </w:tblGrid>
      <w:tr>
        <w:tblPrEx>
          <w:tblCellMar>
            <w:top w:w="0" w:type="dxa"/>
            <w:left w:w="108" w:type="dxa"/>
            <w:bottom w:w="0" w:type="dxa"/>
            <w:right w:w="108" w:type="dxa"/>
          </w:tblCellMar>
        </w:tblPrEx>
        <w:trPr>
          <w:trHeight w:val="759" w:hRule="atLeast"/>
          <w:jc w:val="center"/>
        </w:trPr>
        <w:tc>
          <w:tcPr>
            <w:tcW w:w="1051" w:type="dxa"/>
            <w:tcBorders>
              <w:top w:val="single" w:color="auto" w:sz="4" w:space="0"/>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仿宋_GB2312"/>
                <w:b/>
                <w:bCs/>
                <w:color w:val="000000"/>
                <w:sz w:val="24"/>
                <w:szCs w:val="24"/>
              </w:rPr>
            </w:pPr>
            <w:bookmarkStart w:id="4" w:name="_Hlk118303770"/>
            <w:r>
              <w:rPr>
                <w:rFonts w:hint="eastAsia" w:ascii="仿宋_GB2312" w:hAnsi="黑体" w:eastAsia="仿宋_GB2312" w:cs="仿宋_GB2312"/>
                <w:b/>
                <w:bCs/>
                <w:color w:val="000000"/>
                <w:sz w:val="24"/>
                <w:szCs w:val="24"/>
              </w:rPr>
              <w:t>序号</w:t>
            </w:r>
          </w:p>
        </w:tc>
        <w:tc>
          <w:tcPr>
            <w:tcW w:w="1180" w:type="dxa"/>
            <w:tcBorders>
              <w:top w:val="single" w:color="auto" w:sz="4" w:space="0"/>
              <w:left w:val="nil"/>
              <w:bottom w:val="single" w:color="auto" w:sz="4" w:space="0"/>
              <w:right w:val="single" w:color="auto" w:sz="4" w:space="0"/>
            </w:tcBorders>
            <w:noWrap w:val="0"/>
            <w:vAlign w:val="center"/>
          </w:tcPr>
          <w:p>
            <w:pPr>
              <w:spacing w:line="520" w:lineRule="exact"/>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学院</w:t>
            </w:r>
          </w:p>
        </w:tc>
        <w:tc>
          <w:tcPr>
            <w:tcW w:w="1256" w:type="dxa"/>
            <w:tcBorders>
              <w:top w:val="single" w:color="auto" w:sz="4" w:space="0"/>
              <w:left w:val="nil"/>
              <w:bottom w:val="single" w:color="auto" w:sz="4" w:space="0"/>
              <w:right w:val="single" w:color="auto" w:sz="4" w:space="0"/>
            </w:tcBorders>
            <w:noWrap/>
            <w:vAlign w:val="center"/>
          </w:tcPr>
          <w:p>
            <w:pPr>
              <w:spacing w:line="520" w:lineRule="exact"/>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负责人</w:t>
            </w:r>
          </w:p>
        </w:tc>
        <w:tc>
          <w:tcPr>
            <w:tcW w:w="1588" w:type="dxa"/>
            <w:tcBorders>
              <w:top w:val="single" w:color="auto" w:sz="4" w:space="0"/>
              <w:left w:val="single" w:color="auto" w:sz="4" w:space="0"/>
              <w:bottom w:val="single" w:color="auto" w:sz="4" w:space="0"/>
              <w:right w:val="single" w:color="auto" w:sz="4" w:space="0"/>
            </w:tcBorders>
            <w:noWrap/>
            <w:vAlign w:val="center"/>
          </w:tcPr>
          <w:p>
            <w:pPr>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负责人</w:t>
            </w:r>
          </w:p>
          <w:p>
            <w:pPr>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联系电话</w:t>
            </w:r>
          </w:p>
        </w:tc>
        <w:tc>
          <w:tcPr>
            <w:tcW w:w="1950" w:type="dxa"/>
            <w:tcBorders>
              <w:top w:val="single" w:color="auto" w:sz="4" w:space="0"/>
              <w:left w:val="nil"/>
              <w:bottom w:val="single" w:color="auto" w:sz="4" w:space="0"/>
              <w:right w:val="single" w:color="auto" w:sz="4" w:space="0"/>
            </w:tcBorders>
            <w:noWrap/>
            <w:vAlign w:val="center"/>
          </w:tcPr>
          <w:p>
            <w:pPr>
              <w:spacing w:line="520" w:lineRule="exact"/>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团队成员</w:t>
            </w:r>
          </w:p>
        </w:tc>
        <w:tc>
          <w:tcPr>
            <w:tcW w:w="2922" w:type="dxa"/>
            <w:tcBorders>
              <w:top w:val="single" w:color="auto" w:sz="4" w:space="0"/>
              <w:left w:val="nil"/>
              <w:bottom w:val="single" w:color="auto" w:sz="4" w:space="0"/>
              <w:right w:val="single" w:color="000000" w:sz="4" w:space="0"/>
            </w:tcBorders>
            <w:noWrap/>
            <w:vAlign w:val="center"/>
          </w:tcPr>
          <w:p>
            <w:pPr>
              <w:spacing w:line="520" w:lineRule="exact"/>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作品名称</w:t>
            </w:r>
          </w:p>
        </w:tc>
        <w:tc>
          <w:tcPr>
            <w:tcW w:w="1500" w:type="dxa"/>
            <w:tcBorders>
              <w:top w:val="single" w:color="auto" w:sz="4" w:space="0"/>
              <w:left w:val="single" w:color="000000"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指导教师</w:t>
            </w:r>
          </w:p>
        </w:tc>
        <w:tc>
          <w:tcPr>
            <w:tcW w:w="1512" w:type="dxa"/>
            <w:tcBorders>
              <w:top w:val="single" w:color="auto" w:sz="4" w:space="0"/>
              <w:left w:val="nil"/>
              <w:bottom w:val="single" w:color="auto" w:sz="4" w:space="0"/>
              <w:right w:val="single" w:color="000000" w:sz="4" w:space="0"/>
            </w:tcBorders>
            <w:noWrap/>
            <w:vAlign w:val="center"/>
          </w:tcPr>
          <w:p>
            <w:pPr>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指导教师</w:t>
            </w:r>
          </w:p>
          <w:p>
            <w:pPr>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eastAsia="zh-CN"/>
              </w:rPr>
              <w:t>联系电话</w:t>
            </w:r>
          </w:p>
        </w:tc>
        <w:tc>
          <w:tcPr>
            <w:tcW w:w="1293" w:type="dxa"/>
            <w:tcBorders>
              <w:top w:val="single" w:color="auto" w:sz="4" w:space="0"/>
              <w:left w:val="single" w:color="000000"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仿宋_GB2312"/>
                <w:b/>
                <w:bCs/>
                <w:color w:val="000000"/>
                <w:sz w:val="24"/>
                <w:szCs w:val="24"/>
                <w:lang w:eastAsia="zh-CN"/>
              </w:rPr>
            </w:pPr>
            <w:r>
              <w:rPr>
                <w:rFonts w:hint="eastAsia" w:ascii="仿宋_GB2312" w:hAnsi="黑体" w:eastAsia="仿宋_GB2312" w:cs="仿宋_GB2312"/>
                <w:b/>
                <w:bCs/>
                <w:color w:val="000000"/>
                <w:sz w:val="24"/>
                <w:szCs w:val="24"/>
                <w:lang w:val="en-US" w:eastAsia="zh-CN"/>
              </w:rPr>
              <w:t>竞赛类别</w:t>
            </w:r>
          </w:p>
        </w:tc>
      </w:tr>
      <w:tr>
        <w:tblPrEx>
          <w:tblCellMar>
            <w:top w:w="0" w:type="dxa"/>
            <w:left w:w="108" w:type="dxa"/>
            <w:bottom w:w="0" w:type="dxa"/>
            <w:right w:w="108" w:type="dxa"/>
          </w:tblCellMar>
        </w:tblPrEx>
        <w:trPr>
          <w:trHeight w:val="668" w:hRule="atLeast"/>
          <w:jc w:val="center"/>
        </w:trPr>
        <w:tc>
          <w:tcPr>
            <w:tcW w:w="1051" w:type="dxa"/>
            <w:tcBorders>
              <w:top w:val="nil"/>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rPr>
            </w:pPr>
            <w:r>
              <w:rPr>
                <w:rFonts w:hint="eastAsia" w:ascii="仿宋_GB2312" w:hAnsi="黑体" w:eastAsia="仿宋_GB2312" w:cs="宋体"/>
                <w:color w:val="000000"/>
                <w:sz w:val="24"/>
                <w:szCs w:val="24"/>
              </w:rPr>
              <w:t>1</w:t>
            </w:r>
          </w:p>
        </w:tc>
        <w:tc>
          <w:tcPr>
            <w:tcW w:w="118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256"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88" w:type="dxa"/>
            <w:tcBorders>
              <w:top w:val="nil"/>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95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292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500"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1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293" w:type="dxa"/>
            <w:tcBorders>
              <w:top w:val="nil"/>
              <w:left w:val="single" w:color="000000"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lang w:eastAsia="zh-CN"/>
              </w:rPr>
            </w:pPr>
          </w:p>
        </w:tc>
      </w:tr>
      <w:tr>
        <w:tblPrEx>
          <w:tblCellMar>
            <w:top w:w="0" w:type="dxa"/>
            <w:left w:w="108" w:type="dxa"/>
            <w:bottom w:w="0" w:type="dxa"/>
            <w:right w:w="108" w:type="dxa"/>
          </w:tblCellMar>
        </w:tblPrEx>
        <w:trPr>
          <w:trHeight w:val="651" w:hRule="atLeast"/>
          <w:jc w:val="center"/>
        </w:trPr>
        <w:tc>
          <w:tcPr>
            <w:tcW w:w="1051" w:type="dxa"/>
            <w:tcBorders>
              <w:top w:val="nil"/>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rPr>
            </w:pPr>
            <w:r>
              <w:rPr>
                <w:rFonts w:hint="eastAsia" w:ascii="仿宋_GB2312" w:hAnsi="黑体" w:eastAsia="仿宋_GB2312" w:cs="宋体"/>
                <w:color w:val="000000"/>
                <w:sz w:val="24"/>
                <w:szCs w:val="24"/>
              </w:rPr>
              <w:t>2</w:t>
            </w:r>
          </w:p>
        </w:tc>
        <w:tc>
          <w:tcPr>
            <w:tcW w:w="118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256"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88" w:type="dxa"/>
            <w:tcBorders>
              <w:top w:val="nil"/>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95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292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500"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1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293" w:type="dxa"/>
            <w:tcBorders>
              <w:top w:val="nil"/>
              <w:left w:val="single" w:color="000000"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lang w:eastAsia="zh-CN"/>
              </w:rPr>
            </w:pPr>
          </w:p>
        </w:tc>
      </w:tr>
      <w:tr>
        <w:tblPrEx>
          <w:tblCellMar>
            <w:top w:w="0" w:type="dxa"/>
            <w:left w:w="108" w:type="dxa"/>
            <w:bottom w:w="0" w:type="dxa"/>
            <w:right w:w="108" w:type="dxa"/>
          </w:tblCellMar>
        </w:tblPrEx>
        <w:trPr>
          <w:trHeight w:val="655" w:hRule="atLeast"/>
          <w:jc w:val="center"/>
        </w:trPr>
        <w:tc>
          <w:tcPr>
            <w:tcW w:w="1051" w:type="dxa"/>
            <w:tcBorders>
              <w:top w:val="nil"/>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rPr>
            </w:pPr>
            <w:r>
              <w:rPr>
                <w:rFonts w:hint="eastAsia" w:ascii="仿宋_GB2312" w:hAnsi="黑体" w:eastAsia="仿宋_GB2312" w:cs="宋体"/>
                <w:color w:val="000000"/>
                <w:sz w:val="24"/>
                <w:szCs w:val="24"/>
              </w:rPr>
              <w:t>3</w:t>
            </w:r>
          </w:p>
        </w:tc>
        <w:tc>
          <w:tcPr>
            <w:tcW w:w="118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256"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88" w:type="dxa"/>
            <w:tcBorders>
              <w:top w:val="nil"/>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95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292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500"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1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293"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r>
      <w:tr>
        <w:tblPrEx>
          <w:tblCellMar>
            <w:top w:w="0" w:type="dxa"/>
            <w:left w:w="108" w:type="dxa"/>
            <w:bottom w:w="0" w:type="dxa"/>
            <w:right w:w="108" w:type="dxa"/>
          </w:tblCellMar>
        </w:tblPrEx>
        <w:trPr>
          <w:trHeight w:val="651" w:hRule="atLeast"/>
          <w:jc w:val="center"/>
        </w:trPr>
        <w:tc>
          <w:tcPr>
            <w:tcW w:w="1051" w:type="dxa"/>
            <w:tcBorders>
              <w:top w:val="nil"/>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rPr>
            </w:pPr>
            <w:r>
              <w:rPr>
                <w:rFonts w:hint="eastAsia" w:ascii="仿宋_GB2312" w:hAnsi="黑体" w:eastAsia="仿宋_GB2312" w:cs="宋体"/>
                <w:color w:val="000000"/>
                <w:sz w:val="24"/>
                <w:szCs w:val="24"/>
              </w:rPr>
              <w:t>4</w:t>
            </w:r>
          </w:p>
        </w:tc>
        <w:tc>
          <w:tcPr>
            <w:tcW w:w="118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256"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88" w:type="dxa"/>
            <w:tcBorders>
              <w:top w:val="nil"/>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95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292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500"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1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293"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r>
      <w:tr>
        <w:tblPrEx>
          <w:tblCellMar>
            <w:top w:w="0" w:type="dxa"/>
            <w:left w:w="108" w:type="dxa"/>
            <w:bottom w:w="0" w:type="dxa"/>
            <w:right w:w="108" w:type="dxa"/>
          </w:tblCellMar>
        </w:tblPrEx>
        <w:trPr>
          <w:trHeight w:val="627" w:hRule="atLeast"/>
          <w:jc w:val="center"/>
        </w:trPr>
        <w:tc>
          <w:tcPr>
            <w:tcW w:w="1051" w:type="dxa"/>
            <w:tcBorders>
              <w:top w:val="nil"/>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rPr>
            </w:pPr>
            <w:r>
              <w:rPr>
                <w:rFonts w:hint="eastAsia" w:ascii="仿宋_GB2312" w:hAnsi="黑体" w:eastAsia="仿宋_GB2312" w:cs="宋体"/>
                <w:color w:val="000000"/>
                <w:sz w:val="24"/>
                <w:szCs w:val="24"/>
              </w:rPr>
              <w:t>5</w:t>
            </w:r>
          </w:p>
        </w:tc>
        <w:tc>
          <w:tcPr>
            <w:tcW w:w="118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256"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88" w:type="dxa"/>
            <w:tcBorders>
              <w:top w:val="nil"/>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950" w:type="dxa"/>
            <w:tcBorders>
              <w:top w:val="nil"/>
              <w:left w:val="nil"/>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292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500"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12" w:type="dxa"/>
            <w:tcBorders>
              <w:top w:val="nil"/>
              <w:left w:val="nil"/>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293" w:type="dxa"/>
            <w:tcBorders>
              <w:top w:val="nil"/>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r>
      <w:tr>
        <w:tblPrEx>
          <w:tblCellMar>
            <w:top w:w="0" w:type="dxa"/>
            <w:left w:w="108" w:type="dxa"/>
            <w:bottom w:w="0" w:type="dxa"/>
            <w:right w:w="108" w:type="dxa"/>
          </w:tblCellMar>
        </w:tblPrEx>
        <w:trPr>
          <w:trHeight w:val="643" w:hRule="atLeast"/>
          <w:jc w:val="center"/>
        </w:trPr>
        <w:tc>
          <w:tcPr>
            <w:tcW w:w="1051" w:type="dxa"/>
            <w:tcBorders>
              <w:top w:val="single" w:color="auto" w:sz="4" w:space="0"/>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rPr>
            </w:pPr>
            <w:r>
              <w:rPr>
                <w:rFonts w:hint="eastAsia" w:ascii="仿宋_GB2312" w:hAnsi="黑体" w:eastAsia="仿宋_GB2312" w:cs="宋体"/>
                <w:color w:val="000000"/>
                <w:sz w:val="24"/>
                <w:szCs w:val="24"/>
              </w:rPr>
              <w:t>6</w:t>
            </w:r>
          </w:p>
        </w:tc>
        <w:tc>
          <w:tcPr>
            <w:tcW w:w="1180"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256"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88"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950"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2922" w:type="dxa"/>
            <w:tcBorders>
              <w:top w:val="single" w:color="auto" w:sz="4" w:space="0"/>
              <w:left w:val="single" w:color="auto" w:sz="4" w:space="0"/>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500" w:type="dxa"/>
            <w:tcBorders>
              <w:top w:val="single" w:color="auto" w:sz="4" w:space="0"/>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12" w:type="dxa"/>
            <w:tcBorders>
              <w:top w:val="single" w:color="auto" w:sz="4" w:space="0"/>
              <w:left w:val="single" w:color="auto" w:sz="4" w:space="0"/>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293" w:type="dxa"/>
            <w:tcBorders>
              <w:top w:val="single" w:color="auto" w:sz="4" w:space="0"/>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r>
      <w:tr>
        <w:tblPrEx>
          <w:tblCellMar>
            <w:top w:w="0" w:type="dxa"/>
            <w:left w:w="108" w:type="dxa"/>
            <w:bottom w:w="0" w:type="dxa"/>
            <w:right w:w="108" w:type="dxa"/>
          </w:tblCellMar>
        </w:tblPrEx>
        <w:trPr>
          <w:trHeight w:val="691" w:hRule="atLeast"/>
          <w:jc w:val="center"/>
        </w:trPr>
        <w:tc>
          <w:tcPr>
            <w:tcW w:w="1051" w:type="dxa"/>
            <w:tcBorders>
              <w:top w:val="single" w:color="auto" w:sz="4" w:space="0"/>
              <w:left w:val="single" w:color="auto" w:sz="4" w:space="0"/>
              <w:bottom w:val="single" w:color="auto" w:sz="4" w:space="0"/>
              <w:right w:val="single" w:color="auto" w:sz="4" w:space="0"/>
            </w:tcBorders>
            <w:noWrap/>
            <w:vAlign w:val="center"/>
          </w:tcPr>
          <w:p>
            <w:pPr>
              <w:spacing w:line="520" w:lineRule="exact"/>
              <w:ind w:firstLine="0"/>
              <w:jc w:val="center"/>
              <w:rPr>
                <w:rFonts w:ascii="仿宋_GB2312" w:hAnsi="黑体" w:eastAsia="仿宋_GB2312" w:cs="宋体"/>
                <w:color w:val="000000"/>
                <w:sz w:val="24"/>
                <w:szCs w:val="24"/>
              </w:rPr>
            </w:pPr>
            <w:r>
              <w:rPr>
                <w:rFonts w:hint="eastAsia" w:ascii="仿宋_GB2312" w:hAnsi="黑体" w:eastAsia="仿宋_GB2312" w:cs="宋体"/>
                <w:color w:val="000000"/>
                <w:sz w:val="24"/>
                <w:szCs w:val="24"/>
              </w:rPr>
              <w:t>7</w:t>
            </w:r>
          </w:p>
        </w:tc>
        <w:tc>
          <w:tcPr>
            <w:tcW w:w="1180"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256"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88"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950"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2922" w:type="dxa"/>
            <w:tcBorders>
              <w:top w:val="single" w:color="auto" w:sz="4" w:space="0"/>
              <w:left w:val="single" w:color="auto" w:sz="4" w:space="0"/>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500" w:type="dxa"/>
            <w:tcBorders>
              <w:top w:val="single" w:color="auto" w:sz="4" w:space="0"/>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c>
          <w:tcPr>
            <w:tcW w:w="1512" w:type="dxa"/>
            <w:tcBorders>
              <w:top w:val="single" w:color="auto" w:sz="4" w:space="0"/>
              <w:left w:val="single" w:color="auto" w:sz="4" w:space="0"/>
              <w:bottom w:val="single" w:color="auto" w:sz="4" w:space="0"/>
              <w:right w:val="single" w:color="000000" w:sz="4" w:space="0"/>
            </w:tcBorders>
            <w:noWrap/>
            <w:vAlign w:val="center"/>
          </w:tcPr>
          <w:p>
            <w:pPr>
              <w:spacing w:line="520" w:lineRule="exact"/>
              <w:jc w:val="center"/>
              <w:rPr>
                <w:rFonts w:ascii="仿宋_GB2312" w:hAnsi="黑体" w:eastAsia="仿宋_GB2312" w:cs="宋体"/>
                <w:color w:val="000000"/>
                <w:sz w:val="24"/>
                <w:szCs w:val="24"/>
              </w:rPr>
            </w:pPr>
          </w:p>
        </w:tc>
        <w:tc>
          <w:tcPr>
            <w:tcW w:w="1293" w:type="dxa"/>
            <w:tcBorders>
              <w:top w:val="single" w:color="auto" w:sz="4" w:space="0"/>
              <w:left w:val="single" w:color="000000" w:sz="4" w:space="0"/>
              <w:bottom w:val="single" w:color="auto" w:sz="4" w:space="0"/>
              <w:right w:val="single" w:color="auto" w:sz="4" w:space="0"/>
            </w:tcBorders>
            <w:noWrap/>
            <w:vAlign w:val="center"/>
          </w:tcPr>
          <w:p>
            <w:pPr>
              <w:spacing w:line="520" w:lineRule="exact"/>
              <w:jc w:val="center"/>
              <w:rPr>
                <w:rFonts w:ascii="仿宋_GB2312" w:hAnsi="黑体" w:eastAsia="仿宋_GB2312" w:cs="宋体"/>
                <w:color w:val="000000"/>
                <w:sz w:val="24"/>
                <w:szCs w:val="24"/>
              </w:rPr>
            </w:pPr>
          </w:p>
        </w:tc>
      </w:tr>
    </w:tbl>
    <w:p>
      <w:pPr>
        <w:spacing w:before="312" w:beforeLines="100" w:line="360" w:lineRule="exact"/>
        <w:jc w:val="left"/>
        <w:rPr>
          <w:rFonts w:ascii="仿宋_GB2312" w:hAnsi="Arial" w:eastAsia="仿宋_GB2312" w:cs="Arial"/>
          <w:sz w:val="24"/>
        </w:rPr>
      </w:pPr>
      <w:r>
        <w:rPr>
          <w:rFonts w:hint="eastAsia" w:ascii="仿宋_GB2312" w:hAnsi="Arial" w:eastAsia="仿宋_GB2312" w:cs="Arial"/>
          <w:sz w:val="24"/>
        </w:rPr>
        <w:t>填写说明：</w:t>
      </w:r>
    </w:p>
    <w:p>
      <w:pPr>
        <w:spacing w:line="360" w:lineRule="exact"/>
        <w:jc w:val="left"/>
        <w:rPr>
          <w:rFonts w:ascii="仿宋_GB2312" w:hAnsi="Arial" w:eastAsia="仿宋_GB2312" w:cs="Arial"/>
          <w:sz w:val="24"/>
        </w:rPr>
      </w:pPr>
      <w:r>
        <w:rPr>
          <w:rFonts w:hint="eastAsia" w:ascii="仿宋_GB2312" w:hAnsi="Arial" w:eastAsia="仿宋_GB2312" w:cs="Arial"/>
          <w:sz w:val="24"/>
        </w:rPr>
        <w:t>1.请各学院安排1名负责人，作为竞赛联络人，填写附件中相应信息并明确标注；</w:t>
      </w:r>
    </w:p>
    <w:bookmarkEnd w:id="4"/>
    <w:p>
      <w:pPr>
        <w:spacing w:line="360" w:lineRule="exact"/>
        <w:jc w:val="left"/>
        <w:rPr>
          <w:rFonts w:ascii="仿宋_GB2312" w:hAnsi="Arial" w:eastAsia="仿宋_GB2312" w:cs="Arial"/>
          <w:sz w:val="24"/>
        </w:rPr>
      </w:pPr>
      <w:r>
        <w:rPr>
          <w:rFonts w:hint="eastAsia" w:ascii="仿宋_GB2312" w:hAnsi="Arial" w:eastAsia="仿宋_GB2312" w:cs="Arial"/>
          <w:sz w:val="24"/>
        </w:rPr>
        <w:t>2．请于202</w:t>
      </w:r>
      <w:r>
        <w:rPr>
          <w:rFonts w:ascii="仿宋_GB2312" w:hAnsi="Arial" w:eastAsia="仿宋_GB2312" w:cs="Arial"/>
          <w:sz w:val="24"/>
        </w:rPr>
        <w:t>3</w:t>
      </w:r>
      <w:r>
        <w:rPr>
          <w:rFonts w:hint="eastAsia" w:ascii="仿宋_GB2312" w:hAnsi="Arial" w:eastAsia="仿宋_GB2312" w:cs="Arial"/>
          <w:sz w:val="24"/>
        </w:rPr>
        <w:t>年</w:t>
      </w:r>
      <w:r>
        <w:rPr>
          <w:rFonts w:ascii="仿宋_GB2312" w:hAnsi="Arial" w:eastAsia="仿宋_GB2312" w:cs="Arial"/>
          <w:sz w:val="24"/>
        </w:rPr>
        <w:t>9</w:t>
      </w:r>
      <w:r>
        <w:rPr>
          <w:rFonts w:hint="eastAsia" w:ascii="仿宋_GB2312" w:hAnsi="Arial" w:eastAsia="仿宋_GB2312" w:cs="Arial"/>
          <w:sz w:val="24"/>
        </w:rPr>
        <w:t>月</w:t>
      </w:r>
      <w:r>
        <w:rPr>
          <w:rFonts w:ascii="仿宋_GB2312" w:hAnsi="Arial" w:eastAsia="仿宋_GB2312" w:cs="Arial"/>
          <w:sz w:val="24"/>
        </w:rPr>
        <w:t>28</w:t>
      </w:r>
      <w:r>
        <w:rPr>
          <w:rFonts w:hint="eastAsia" w:ascii="仿宋_GB2312" w:hAnsi="Arial" w:eastAsia="仿宋_GB2312" w:cs="Arial"/>
          <w:sz w:val="24"/>
        </w:rPr>
        <w:t>日前将纸质版报名表送到测绘学院临潼校区学生工作办公室（11-310），同时将电子版汇总压缩，发至715541505@qq.com。</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86E85E-3083-4A32-96BD-D76593E977A7}"/>
  </w:font>
  <w:font w:name="黑体">
    <w:panose1 w:val="02010609060101010101"/>
    <w:charset w:val="86"/>
    <w:family w:val="auto"/>
    <w:pitch w:val="default"/>
    <w:sig w:usb0="800002BF" w:usb1="38CF7CFA" w:usb2="00000016" w:usb3="00000000" w:csb0="00040001" w:csb1="00000000"/>
    <w:embedRegular r:id="rId2" w:fontKey="{B5375196-B95B-409C-8B5C-3173171DF8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script"/>
    <w:pitch w:val="default"/>
    <w:sig w:usb0="00000001" w:usb1="080E0000" w:usb2="00000000" w:usb3="00000000" w:csb0="00040000" w:csb1="00000000"/>
    <w:embedRegular r:id="rId3" w:fontKey="{D62CDC6E-C233-4E55-8C1A-DA51735AD66A}"/>
  </w:font>
  <w:font w:name="仿宋_GB2312">
    <w:panose1 w:val="02010609030101010101"/>
    <w:charset w:val="86"/>
    <w:family w:val="modern"/>
    <w:pitch w:val="default"/>
    <w:sig w:usb0="00000001" w:usb1="080E0000" w:usb2="00000000" w:usb3="00000000" w:csb0="00040000" w:csb1="00000000"/>
    <w:embedRegular r:id="rId4" w:fontKey="{236DCF4E-B495-4790-9009-FB3566E5A9CC}"/>
  </w:font>
  <w:font w:name="仿宋">
    <w:panose1 w:val="02010609060101010101"/>
    <w:charset w:val="86"/>
    <w:family w:val="modern"/>
    <w:pitch w:val="default"/>
    <w:sig w:usb0="800002BF" w:usb1="38CF7CFA" w:usb2="00000016" w:usb3="00000000" w:csb0="00040001" w:csb1="00000000"/>
    <w:embedRegular r:id="rId5" w:fontKey="{ABD3187C-D54D-4B13-8B51-27085FFD366A}"/>
  </w:font>
  <w:font w:name="方正小标宋简体">
    <w:altName w:val="仿宋_GB2312"/>
    <w:panose1 w:val="03000509000000000000"/>
    <w:charset w:val="86"/>
    <w:family w:val="script"/>
    <w:pitch w:val="default"/>
    <w:sig w:usb0="00000000" w:usb1="00000000" w:usb2="00000000" w:usb3="00000000" w:csb0="00040000" w:csb1="00000000"/>
    <w:embedRegular r:id="rId6" w:fontKey="{4C37DEEB-3F67-43E7-B939-6DFD7FE753F9}"/>
  </w:font>
  <w:font w:name="楷体_GB2312">
    <w:panose1 w:val="02010609030101010101"/>
    <w:charset w:val="86"/>
    <w:family w:val="auto"/>
    <w:pitch w:val="default"/>
    <w:sig w:usb0="00000001" w:usb1="080E0000" w:usb2="00000000" w:usb3="00000000" w:csb0="00040000" w:csb1="00000000"/>
    <w:embedRegular r:id="rId7" w:fontKey="{6FCD0328-94C3-4694-9C03-CDF15A641A8D}"/>
  </w:font>
  <w:font w:name="MS Gothic">
    <w:panose1 w:val="020B0609070205080204"/>
    <w:charset w:val="80"/>
    <w:family w:val="modern"/>
    <w:pitch w:val="default"/>
    <w:sig w:usb0="E00002FF" w:usb1="6AC7FDFB" w:usb2="08000012" w:usb3="00000000" w:csb0="4002009F" w:csb1="DFD70000"/>
    <w:embedRegular r:id="rId8" w:fontKey="{E5B37FBB-FB28-422D-87D1-BB57C8BC375D}"/>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7472E"/>
    <w:multiLevelType w:val="singleLevel"/>
    <w:tmpl w:val="0AC747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2YjA0Y2M2MjgyMWQyZWQ2YWI3M2Y5NTU5MTQ3ZmIifQ=="/>
  </w:docVars>
  <w:rsids>
    <w:rsidRoot w:val="004321CA"/>
    <w:rsid w:val="00003C61"/>
    <w:rsid w:val="00031D71"/>
    <w:rsid w:val="00037415"/>
    <w:rsid w:val="00041CCE"/>
    <w:rsid w:val="00065354"/>
    <w:rsid w:val="000F76E8"/>
    <w:rsid w:val="00103869"/>
    <w:rsid w:val="00125561"/>
    <w:rsid w:val="001347FB"/>
    <w:rsid w:val="00154734"/>
    <w:rsid w:val="00193D4D"/>
    <w:rsid w:val="00200598"/>
    <w:rsid w:val="003156D7"/>
    <w:rsid w:val="00364388"/>
    <w:rsid w:val="0038071A"/>
    <w:rsid w:val="003918D8"/>
    <w:rsid w:val="004321CA"/>
    <w:rsid w:val="004D46AB"/>
    <w:rsid w:val="00500E4C"/>
    <w:rsid w:val="00527C03"/>
    <w:rsid w:val="00541031"/>
    <w:rsid w:val="005660D6"/>
    <w:rsid w:val="005964EB"/>
    <w:rsid w:val="005F5057"/>
    <w:rsid w:val="006623B7"/>
    <w:rsid w:val="00666241"/>
    <w:rsid w:val="006E18BE"/>
    <w:rsid w:val="007F63AC"/>
    <w:rsid w:val="0080652B"/>
    <w:rsid w:val="008C2612"/>
    <w:rsid w:val="008E4932"/>
    <w:rsid w:val="009B5D94"/>
    <w:rsid w:val="00A306BF"/>
    <w:rsid w:val="00A37AC6"/>
    <w:rsid w:val="00AC3C51"/>
    <w:rsid w:val="00B47365"/>
    <w:rsid w:val="00B95701"/>
    <w:rsid w:val="00BC38DB"/>
    <w:rsid w:val="00C470A0"/>
    <w:rsid w:val="00C6391F"/>
    <w:rsid w:val="00CA3635"/>
    <w:rsid w:val="00D16A10"/>
    <w:rsid w:val="00D35BB1"/>
    <w:rsid w:val="00D4602D"/>
    <w:rsid w:val="00DF184C"/>
    <w:rsid w:val="00DF281B"/>
    <w:rsid w:val="00F26AF8"/>
    <w:rsid w:val="00FF6454"/>
    <w:rsid w:val="01A91618"/>
    <w:rsid w:val="037B15C3"/>
    <w:rsid w:val="047A537A"/>
    <w:rsid w:val="04B47874"/>
    <w:rsid w:val="08FA6D53"/>
    <w:rsid w:val="0B3D575C"/>
    <w:rsid w:val="19E7558B"/>
    <w:rsid w:val="1E8B697F"/>
    <w:rsid w:val="1EB6097E"/>
    <w:rsid w:val="20A022C2"/>
    <w:rsid w:val="21D677D3"/>
    <w:rsid w:val="23FF174B"/>
    <w:rsid w:val="247C2E33"/>
    <w:rsid w:val="271D63DC"/>
    <w:rsid w:val="2BB23719"/>
    <w:rsid w:val="2BDA267D"/>
    <w:rsid w:val="2D0A14EA"/>
    <w:rsid w:val="2DC35B5E"/>
    <w:rsid w:val="2FEA33C1"/>
    <w:rsid w:val="30B12AEC"/>
    <w:rsid w:val="30C2397A"/>
    <w:rsid w:val="327A1348"/>
    <w:rsid w:val="332D1616"/>
    <w:rsid w:val="349C4C79"/>
    <w:rsid w:val="34E56A60"/>
    <w:rsid w:val="358B0D5E"/>
    <w:rsid w:val="36505284"/>
    <w:rsid w:val="36561233"/>
    <w:rsid w:val="373061CA"/>
    <w:rsid w:val="37761BE7"/>
    <w:rsid w:val="3AA1074A"/>
    <w:rsid w:val="3AE14B20"/>
    <w:rsid w:val="3B525B49"/>
    <w:rsid w:val="3C300842"/>
    <w:rsid w:val="4291675A"/>
    <w:rsid w:val="43AA4BC1"/>
    <w:rsid w:val="47872687"/>
    <w:rsid w:val="479F456E"/>
    <w:rsid w:val="47AC0A26"/>
    <w:rsid w:val="486B3016"/>
    <w:rsid w:val="4C9632FA"/>
    <w:rsid w:val="4D2A2136"/>
    <w:rsid w:val="4D94154E"/>
    <w:rsid w:val="550D609A"/>
    <w:rsid w:val="5594453C"/>
    <w:rsid w:val="55CA1304"/>
    <w:rsid w:val="57C06AC6"/>
    <w:rsid w:val="58EC7595"/>
    <w:rsid w:val="5C8C5345"/>
    <w:rsid w:val="5D914F1B"/>
    <w:rsid w:val="5F5C2E17"/>
    <w:rsid w:val="689B057F"/>
    <w:rsid w:val="69EB1780"/>
    <w:rsid w:val="6CBD3E84"/>
    <w:rsid w:val="6E3C580E"/>
    <w:rsid w:val="6EBD7464"/>
    <w:rsid w:val="72BB1F0C"/>
    <w:rsid w:val="735465E8"/>
    <w:rsid w:val="76D82BFF"/>
    <w:rsid w:val="773B2EFC"/>
    <w:rsid w:val="7AF3527D"/>
    <w:rsid w:val="7E1A042F"/>
    <w:rsid w:val="7EF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日期 字符"/>
    <w:basedOn w:val="8"/>
    <w:link w:val="2"/>
    <w:semiHidden/>
    <w:qFormat/>
    <w:uiPriority w:val="99"/>
    <w:rPr>
      <w:rFonts w:ascii="Times New Roman" w:hAnsi="Times New Roman" w:eastAsia="宋体" w:cs="Times New Roman"/>
      <w:szCs w:val="24"/>
    </w:rPr>
  </w:style>
  <w:style w:type="character" w:customStyle="1" w:styleId="14">
    <w:name w:val="未处理的提及1"/>
    <w:basedOn w:val="8"/>
    <w:semiHidden/>
    <w:unhideWhenUsed/>
    <w:qFormat/>
    <w:uiPriority w:val="99"/>
    <w:rPr>
      <w:color w:val="605E5C"/>
      <w:shd w:val="clear" w:color="auto" w:fill="E1DFDD"/>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435</Words>
  <Characters>2480</Characters>
  <Lines>20</Lines>
  <Paragraphs>5</Paragraphs>
  <TotalTime>36</TotalTime>
  <ScaleCrop>false</ScaleCrop>
  <LinksUpToDate>false</LinksUpToDate>
  <CharactersWithSpaces>2910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2023-09-12T08:30:00Z</dcterms:created>
  <dc:creator>wu jifeng</dc:creator>
  <cp:lastModifiedBy>竞霞</cp:lastModifiedBy>
  <dcterms:modified xsi:type="dcterms:W3CDTF">2023-09-14T01:19:07Z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55FF724607C543089B311AF4CDEF3C3B_13</vt:lpwstr>
  </property>
</Properties>
</file>