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1200" w:lineRule="exact"/>
        <w:jc w:val="center"/>
        <w:rPr>
          <w:rFonts w:hint="eastAsia" w:ascii="小标宋" w:hAnsi="宋体" w:eastAsia="小标宋"/>
          <w:color w:val="FF0000"/>
          <w:spacing w:val="-2"/>
          <w:w w:val="90"/>
          <w:sz w:val="90"/>
          <w:szCs w:val="24"/>
        </w:rPr>
      </w:pPr>
      <w:r>
        <w:rPr>
          <w:rFonts w:hint="default" w:ascii="方正小标宋简体" w:hAnsi="Times New Roman" w:eastAsia="方正小标宋简体"/>
          <w:b/>
          <w:sz w:val="32"/>
          <w:szCs w:val="24"/>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750570</wp:posOffset>
                </wp:positionV>
                <wp:extent cx="5829300" cy="0"/>
                <wp:effectExtent l="0" t="28575" r="0" b="28575"/>
                <wp:wrapNone/>
                <wp:docPr id="1" name="Line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4pt;margin-top:59.1pt;height:0pt;width:459pt;z-index:251659264;mso-width-relative:page;mso-height-relative:page;" filled="f" stroked="t" coordsize="21600,21600" o:gfxdata="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InYJtQAAAAKAQAADwAA&#10;AAAAAAABACAAAAAiAAAAZHJzL2Rvd25yZXYueG1sUEsBAhQAFAAAAAgAh07iQCVrL5bhAQAA4AMA&#10;AA4AAAAAAAAAAQAgAAAAIwEAAGRycy9lMm9Eb2MueG1sUEsFBgAAAAAGAAYAWQEAAHYFA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2"/>
          <w:w w:val="90"/>
          <w:sz w:val="90"/>
          <w:szCs w:val="24"/>
        </w:rPr>
        <w:t>西安科技大学院处函件</w:t>
      </w:r>
    </w:p>
    <w:p>
      <w:pPr>
        <w:spacing w:before="156" w:beforeLines="50" w:afterLines="0" w:line="700" w:lineRule="exact"/>
        <w:ind w:firstLine="218" w:firstLineChars="50"/>
        <w:jc w:val="center"/>
        <w:rPr>
          <w:rFonts w:hint="eastAsia" w:ascii="小标宋" w:hAnsi="宋体" w:eastAsia="小标宋" w:cs="宋体-18030"/>
          <w:color w:val="000000"/>
          <w:spacing w:val="-2"/>
          <w:sz w:val="44"/>
          <w:szCs w:val="44"/>
        </w:rPr>
      </w:pPr>
      <w:r>
        <w:rPr>
          <w:rFonts w:hint="eastAsia" w:ascii="小标宋" w:hAnsi="宋体" w:eastAsia="小标宋" w:cs="宋体-18030"/>
          <w:color w:val="000000"/>
          <w:spacing w:val="-2"/>
          <w:sz w:val="44"/>
          <w:szCs w:val="44"/>
        </w:rPr>
        <w:t>关于举办</w:t>
      </w:r>
      <w:r>
        <w:rPr>
          <w:rFonts w:hint="eastAsia" w:ascii="小标宋" w:hAnsi="宋体" w:eastAsia="小标宋" w:cs="宋体-18030"/>
          <w:color w:val="000000"/>
          <w:spacing w:val="-2"/>
          <w:sz w:val="44"/>
          <w:szCs w:val="44"/>
          <w:lang w:val="en-US" w:eastAsia="zh-CN"/>
        </w:rPr>
        <w:t>我校</w:t>
      </w:r>
      <w:r>
        <w:rPr>
          <w:rFonts w:hint="eastAsia" w:ascii="小标宋" w:hAnsi="宋体" w:eastAsia="小标宋" w:cs="宋体-18030"/>
          <w:color w:val="000000"/>
          <w:spacing w:val="-2"/>
          <w:sz w:val="44"/>
          <w:szCs w:val="44"/>
        </w:rPr>
        <w:t>第三届集成电路设计与应用创新创业大赛的通知</w:t>
      </w:r>
      <w:bookmarkStart w:id="0" w:name="_GoBack"/>
      <w:bookmarkEnd w:id="0"/>
    </w:p>
    <w:p/>
    <w:p>
      <w:pPr>
        <w:spacing w:line="560" w:lineRule="exact"/>
        <w:rPr>
          <w:rFonts w:ascii="仿宋" w:hAnsi="仿宋" w:eastAsia="仿宋" w:cs="仿宋"/>
          <w:sz w:val="32"/>
          <w:szCs w:val="32"/>
        </w:rPr>
      </w:pPr>
      <w:r>
        <w:rPr>
          <w:rFonts w:hint="eastAsia" w:ascii="仿宋" w:hAnsi="仿宋" w:eastAsia="仿宋" w:cs="仿宋"/>
          <w:sz w:val="32"/>
          <w:szCs w:val="32"/>
        </w:rPr>
        <w:t>各学院：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集成电路是信息技术产业的核心，是支撑经济社会发展和保障国家安全的战略性、基础性和先导性产业，在国民经济关键领域中起着关键作用。为贯彻落实国家集成电路发展战略重要部署，服务我国集成电路产业发展大局，创新集成电路产业人才培养模式，为集成电路产业提供大批优秀的后备人才，工业和信息化部人才交流中心决定举办全国大学生集成电路创新创业大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了提升在校大学生创新实践能力、工程素质以及团队协作精神，助力我国集成电路产业健康快速发展，同时为全国大学生集成电路创新创业大赛选拔优秀参赛队伍，特举办西安科技大学集成电路设计与应用创新创业大赛。</w:t>
      </w:r>
    </w:p>
    <w:p>
      <w:pPr>
        <w:pStyle w:val="14"/>
        <w:spacing w:line="560" w:lineRule="exact"/>
        <w:ind w:left="420" w:leftChars="200" w:firstLine="0" w:firstLineChars="0"/>
        <w:rPr>
          <w:rFonts w:ascii="仿宋" w:hAnsi="仿宋" w:eastAsia="仿宋" w:cs="仿宋"/>
          <w:sz w:val="32"/>
          <w:szCs w:val="32"/>
        </w:rPr>
      </w:pPr>
      <w:r>
        <w:rPr>
          <w:rFonts w:hint="eastAsia" w:ascii="仿宋" w:hAnsi="仿宋" w:eastAsia="仿宋" w:cs="仿宋"/>
          <w:sz w:val="32"/>
          <w:szCs w:val="32"/>
        </w:rPr>
        <w:t>一、组织机构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本次竞赛由教务处主办、电气与控制工程学院承办，同时成立第三届西安科技大学集成电路创新创业大赛竞赛组委会。竞赛组委会负责大赛的组织领导、协调工作及命题工作。</w:t>
      </w:r>
    </w:p>
    <w:p>
      <w:pPr>
        <w:pStyle w:val="14"/>
        <w:spacing w:line="560" w:lineRule="exact"/>
        <w:ind w:left="420" w:leftChars="200" w:firstLine="0" w:firstLineChars="0"/>
        <w:rPr>
          <w:rFonts w:ascii="仿宋" w:hAnsi="仿宋" w:eastAsia="仿宋" w:cs="仿宋"/>
          <w:sz w:val="32"/>
          <w:szCs w:val="32"/>
        </w:rPr>
      </w:pPr>
      <w:r>
        <w:rPr>
          <w:rFonts w:hint="eastAsia" w:ascii="仿宋" w:hAnsi="仿宋" w:eastAsia="仿宋" w:cs="仿宋"/>
          <w:sz w:val="32"/>
          <w:szCs w:val="32"/>
        </w:rPr>
        <w:t>二、参赛对象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全体在校本科生。</w:t>
      </w:r>
    </w:p>
    <w:p>
      <w:pPr>
        <w:pStyle w:val="14"/>
        <w:spacing w:line="560" w:lineRule="exact"/>
        <w:ind w:left="420" w:leftChars="200" w:firstLine="0" w:firstLineChars="0"/>
        <w:rPr>
          <w:rFonts w:ascii="仿宋" w:hAnsi="仿宋" w:eastAsia="仿宋" w:cs="仿宋"/>
          <w:sz w:val="32"/>
          <w:szCs w:val="32"/>
        </w:rPr>
      </w:pPr>
      <w:r>
        <w:rPr>
          <w:rFonts w:hint="eastAsia" w:ascii="仿宋" w:hAnsi="仿宋" w:eastAsia="仿宋" w:cs="仿宋"/>
          <w:sz w:val="32"/>
          <w:szCs w:val="32"/>
        </w:rPr>
        <w:t>三、报名办法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本次竞赛的报名方式为参赛同学组队独立报名。请参赛队于</w:t>
      </w:r>
      <w:r>
        <w:rPr>
          <w:rFonts w:hint="eastAsia" w:ascii="仿宋" w:hAnsi="仿宋" w:eastAsia="仿宋" w:cs="仿宋"/>
          <w:b/>
          <w:sz w:val="32"/>
          <w:szCs w:val="32"/>
        </w:rPr>
        <w:t>2023年11月30日</w:t>
      </w:r>
      <w:r>
        <w:rPr>
          <w:rFonts w:hint="eastAsia" w:ascii="仿宋" w:hAnsi="仿宋" w:eastAsia="仿宋" w:cs="仿宋"/>
          <w:sz w:val="32"/>
          <w:szCs w:val="32"/>
        </w:rPr>
        <w:t>前将报名表电子版发送至西安科技大学集成电路设计与应用创新创业大赛交流群：第三届集创校赛（群号：344763502），无需提交纸质报名表。本次大赛为组队参赛，每队至少2-3人。鼓励跨学院，跨专业，跨年级组队。报名表见附件1。</w:t>
      </w:r>
    </w:p>
    <w:p>
      <w:pPr>
        <w:pStyle w:val="14"/>
        <w:spacing w:line="560" w:lineRule="exact"/>
        <w:ind w:left="420" w:leftChars="200" w:firstLine="0" w:firstLineChars="0"/>
        <w:rPr>
          <w:rFonts w:ascii="仿宋" w:hAnsi="仿宋" w:eastAsia="仿宋" w:cs="仿宋"/>
          <w:sz w:val="32"/>
          <w:szCs w:val="32"/>
        </w:rPr>
      </w:pPr>
      <w:r>
        <w:rPr>
          <w:rFonts w:hint="eastAsia" w:ascii="仿宋" w:hAnsi="仿宋" w:eastAsia="仿宋" w:cs="仿宋"/>
          <w:sz w:val="32"/>
          <w:szCs w:val="32"/>
        </w:rPr>
        <w:t>四、竞赛内容和评比方式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本次大赛分为模拟集成电路设计赛道、集成电路测试赛道、数字集成电路设计赛道和FPGA应用设计赛道，参赛题目参见附件2。</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竞赛评比分为两个阶段，第一阶段：参赛队于2024年1月20日前，将参赛作品的设计报告纸质版交至比赛指定地点。第二阶段：现场答辩，包含参赛小组介绍设计作品、现场演示、竞赛组委打分等环节,时间为2024年3月，具体时间将根据“集创赛”省赛时间进行调整。</w:t>
      </w:r>
    </w:p>
    <w:p>
      <w:pPr>
        <w:pStyle w:val="14"/>
        <w:spacing w:line="560" w:lineRule="exact"/>
        <w:ind w:left="420" w:leftChars="200" w:firstLine="0" w:firstLineChars="0"/>
        <w:rPr>
          <w:rFonts w:ascii="仿宋" w:hAnsi="仿宋" w:eastAsia="仿宋" w:cs="仿宋"/>
          <w:sz w:val="32"/>
          <w:szCs w:val="32"/>
        </w:rPr>
      </w:pPr>
      <w:r>
        <w:rPr>
          <w:rFonts w:hint="eastAsia" w:ascii="仿宋" w:hAnsi="仿宋" w:eastAsia="仿宋" w:cs="仿宋"/>
          <w:sz w:val="32"/>
          <w:szCs w:val="32"/>
        </w:rPr>
        <w:t>五、联系方式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联系人：张  超，联系电话：18189207956</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联系人：王媛媛，联系电话：13379230865</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联系人：伍凤娟，联系电话：15091322682</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大赛交流QQ群：344763502</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请参赛学生加入</w:t>
      </w:r>
      <w:r>
        <w:rPr>
          <w:rFonts w:hint="eastAsia" w:ascii="仿宋" w:hAnsi="仿宋" w:eastAsia="仿宋" w:cs="仿宋"/>
          <w:sz w:val="32"/>
          <w:szCs w:val="32"/>
        </w:rPr>
        <w:t>交流群</w:t>
      </w:r>
      <w:r>
        <w:rPr>
          <w:rFonts w:hint="eastAsia" w:ascii="仿宋" w:hAnsi="仿宋" w:eastAsia="仿宋" w:cs="仿宋"/>
          <w:bCs/>
          <w:sz w:val="32"/>
          <w:szCs w:val="32"/>
        </w:rPr>
        <w:t>，并关注群中通知。</w:t>
      </w:r>
    </w:p>
    <w:p>
      <w:pPr>
        <w:pStyle w:val="14"/>
        <w:spacing w:line="560" w:lineRule="exact"/>
        <w:ind w:left="420" w:leftChars="200" w:firstLine="0" w:firstLineChars="0"/>
        <w:rPr>
          <w:rFonts w:ascii="仿宋" w:hAnsi="仿宋" w:eastAsia="仿宋" w:cs="仿宋"/>
          <w:bCs/>
          <w:sz w:val="32"/>
          <w:szCs w:val="32"/>
        </w:rPr>
      </w:pPr>
      <w:r>
        <w:rPr>
          <w:rFonts w:hint="eastAsia" w:ascii="仿宋" w:hAnsi="仿宋" w:eastAsia="仿宋" w:cs="仿宋"/>
          <w:bCs/>
          <w:sz w:val="32"/>
          <w:szCs w:val="32"/>
        </w:rPr>
        <w:t>六、奖项设置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本次大赛设一等奖、二等奖、优秀奖若干项，各奖项数目根据参赛人数和比赛成绩确定，获奖者颁发荣誉证书和奖杯奖品。竞赛成绩将作为选拔全国大学生集成电路创新创业大赛参赛选手的依据。</w:t>
      </w:r>
    </w:p>
    <w:p>
      <w:pPr>
        <w:widowControl/>
        <w:jc w:val="left"/>
        <w:rPr>
          <w:rFonts w:ascii="华文仿宋" w:hAnsi="华文仿宋" w:eastAsia="华文仿宋" w:cs="华文仿宋"/>
          <w:sz w:val="32"/>
          <w:szCs w:val="32"/>
        </w:rPr>
      </w:pPr>
      <w:r>
        <w:rPr>
          <w:rFonts w:hint="eastAsia" w:ascii="华文仿宋" w:hAnsi="华文仿宋" w:eastAsia="华文仿宋" w:cs="华文仿宋"/>
          <w:sz w:val="32"/>
          <w:szCs w:val="32"/>
        </w:rPr>
        <w:br w:type="page"/>
      </w:r>
    </w:p>
    <w:p>
      <w:pPr>
        <w:rPr>
          <w:rFonts w:ascii="华文仿宋" w:hAnsi="华文仿宋" w:eastAsia="华文仿宋" w:cs="华文仿宋"/>
          <w:sz w:val="32"/>
          <w:szCs w:val="32"/>
        </w:rPr>
        <w:sectPr>
          <w:pgSz w:w="11906" w:h="16838"/>
          <w:pgMar w:top="1701" w:right="1474" w:bottom="1474" w:left="1587" w:header="851" w:footer="992" w:gutter="0"/>
          <w:cols w:space="425" w:num="1"/>
          <w:docGrid w:type="lines" w:linePitch="312" w:charSpace="0"/>
        </w:sectPr>
      </w:pPr>
    </w:p>
    <w:p>
      <w:pPr>
        <w:rPr>
          <w:rFonts w:ascii="宋体" w:hAnsi="宋体" w:eastAsia="宋体" w:cs="宋体"/>
          <w:b/>
          <w:bCs/>
          <w:sz w:val="28"/>
          <w:szCs w:val="28"/>
        </w:rPr>
      </w:pPr>
      <w:r>
        <w:rPr>
          <w:rFonts w:hint="eastAsia" w:ascii="宋体" w:hAnsi="宋体" w:eastAsia="宋体" w:cs="宋体"/>
          <w:b/>
          <w:bCs/>
          <w:sz w:val="28"/>
          <w:szCs w:val="28"/>
        </w:rPr>
        <w:t>附件1：</w:t>
      </w: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第三届西安科技大学集成电路设计与应用创新创业大赛报名表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489"/>
        <w:gridCol w:w="1517"/>
        <w:gridCol w:w="2244"/>
        <w:gridCol w:w="2001"/>
        <w:gridCol w:w="1647"/>
        <w:gridCol w:w="20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序号</w:t>
            </w:r>
          </w:p>
        </w:tc>
        <w:tc>
          <w:tcPr>
            <w:tcW w:w="1489"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学号</w:t>
            </w:r>
          </w:p>
        </w:tc>
        <w:tc>
          <w:tcPr>
            <w:tcW w:w="1517"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姓名</w:t>
            </w:r>
          </w:p>
        </w:tc>
        <w:tc>
          <w:tcPr>
            <w:tcW w:w="2244"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专业与年级</w:t>
            </w:r>
          </w:p>
        </w:tc>
        <w:tc>
          <w:tcPr>
            <w:tcW w:w="2001"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联系电话</w:t>
            </w:r>
          </w:p>
        </w:tc>
        <w:tc>
          <w:tcPr>
            <w:tcW w:w="1647"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QQ</w:t>
            </w:r>
          </w:p>
        </w:tc>
        <w:tc>
          <w:tcPr>
            <w:tcW w:w="2031"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角色（队长，队员）</w:t>
            </w:r>
          </w:p>
        </w:tc>
        <w:tc>
          <w:tcPr>
            <w:tcW w:w="1999"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bl>
    <w:p>
      <w:pPr>
        <w:rPr>
          <w:rFonts w:ascii="宋体" w:hAnsi="宋体" w:eastAsia="宋体" w:cs="宋体"/>
          <w:sz w:val="24"/>
          <w:szCs w:val="24"/>
        </w:rPr>
      </w:pPr>
    </w:p>
    <w:p>
      <w:pPr>
        <w:widowControl/>
        <w:jc w:val="left"/>
      </w:pPr>
      <w:r>
        <w:br w:type="page"/>
      </w:r>
    </w:p>
    <w:p>
      <w:pPr>
        <w:rPr>
          <w:rFonts w:ascii="宋体" w:hAnsi="宋体" w:eastAsia="宋体" w:cs="宋体"/>
          <w:sz w:val="28"/>
          <w:szCs w:val="28"/>
        </w:rPr>
      </w:pPr>
      <w:r>
        <w:rPr>
          <w:rFonts w:hint="eastAsia" w:ascii="宋体" w:hAnsi="宋体" w:eastAsia="宋体" w:cs="宋体"/>
          <w:b/>
          <w:bCs/>
          <w:sz w:val="28"/>
          <w:szCs w:val="28"/>
        </w:rPr>
        <w:t>附件2：</w:t>
      </w:r>
    </w:p>
    <w:p>
      <w:pPr>
        <w:jc w:val="center"/>
        <w:rPr>
          <w:rFonts w:ascii="宋体" w:hAnsi="宋体" w:cs="宋体"/>
          <w:b/>
          <w:bCs/>
          <w:color w:val="000000"/>
          <w:sz w:val="28"/>
          <w:szCs w:val="28"/>
        </w:rPr>
      </w:pPr>
      <w:r>
        <w:rPr>
          <w:rFonts w:hint="eastAsia" w:ascii="宋体" w:hAnsi="宋体" w:cs="宋体"/>
          <w:b/>
          <w:bCs/>
          <w:color w:val="000000"/>
          <w:sz w:val="28"/>
          <w:szCs w:val="28"/>
        </w:rPr>
        <w:t>西安科技大学第三届集成电路设计与应用创新创业大赛</w:t>
      </w:r>
      <w:r>
        <w:rPr>
          <w:rFonts w:ascii="宋体" w:hAnsi="宋体" w:cs="宋体"/>
          <w:b/>
          <w:bCs/>
          <w:color w:val="000000"/>
          <w:sz w:val="28"/>
          <w:szCs w:val="28"/>
        </w:rPr>
        <w:t>赛道及题目介绍</w:t>
      </w:r>
    </w:p>
    <w:p>
      <w:pPr>
        <w:ind w:firstLine="562"/>
        <w:jc w:val="left"/>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一、模拟集成电路设计赛道</w:t>
      </w:r>
    </w:p>
    <w:p>
      <w:pPr>
        <w:ind w:firstLine="562"/>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t>题目</w:t>
      </w:r>
      <w:r>
        <w:rPr>
          <w:rFonts w:hint="eastAsia" w:ascii="Times New Roman" w:hAnsi="Times New Roman" w:eastAsia="黑体" w:cs="Times New Roman"/>
          <w:b/>
          <w:bCs/>
          <w:sz w:val="28"/>
          <w:szCs w:val="28"/>
        </w:rPr>
        <w:t>1</w:t>
      </w:r>
      <w:r>
        <w:rPr>
          <w:rFonts w:ascii="Times New Roman" w:hAnsi="Times New Roman" w:eastAsia="黑体" w:cs="Times New Roman"/>
          <w:b/>
          <w:bCs/>
          <w:sz w:val="28"/>
          <w:szCs w:val="28"/>
        </w:rPr>
        <w:t>：高电源抑制比的低压差线性稳压器</w:t>
      </w:r>
      <w:r>
        <w:rPr>
          <w:rFonts w:hint="eastAsia" w:ascii="Times New Roman" w:hAnsi="Times New Roman" w:eastAsia="黑体" w:cs="Times New Roman"/>
          <w:b/>
          <w:bCs/>
          <w:sz w:val="28"/>
          <w:szCs w:val="28"/>
        </w:rPr>
        <w:t>设计</w:t>
      </w:r>
    </w:p>
    <w:p>
      <w:pPr>
        <w:spacing w:line="400" w:lineRule="exact"/>
        <w:ind w:firstLine="482"/>
        <w:rPr>
          <w:rFonts w:ascii="Times New Roman" w:hAnsi="Times New Roman" w:eastAsia="宋体" w:cs="Times New Roman"/>
          <w:b/>
          <w:bCs/>
          <w:sz w:val="24"/>
          <w:szCs w:val="24"/>
        </w:rPr>
      </w:pPr>
      <w:r>
        <w:rPr>
          <w:rFonts w:ascii="Times New Roman" w:hAnsi="Times New Roman" w:eastAsia="宋体" w:cs="Times New Roman"/>
          <w:b/>
          <w:bCs/>
          <w:sz w:val="24"/>
          <w:szCs w:val="24"/>
        </w:rPr>
        <w:t>赛题说明：</w:t>
      </w:r>
    </w:p>
    <w:p>
      <w:pPr>
        <w:numPr>
          <w:ilvl w:val="0"/>
          <w:numId w:val="1"/>
        </w:numPr>
        <w:spacing w:before="120" w:after="120" w:line="400" w:lineRule="exact"/>
        <w:ind w:hanging="5"/>
        <w:rPr>
          <w:rFonts w:ascii="Times New Roman" w:hAnsi="Times New Roman" w:eastAsia="宋体" w:cs="Times New Roman"/>
          <w:b/>
          <w:bCs/>
          <w:sz w:val="24"/>
          <w:szCs w:val="24"/>
        </w:rPr>
      </w:pPr>
      <w:r>
        <w:rPr>
          <w:rFonts w:ascii="Times New Roman" w:hAnsi="Times New Roman" w:eastAsia="宋体" w:cs="Times New Roman"/>
          <w:b/>
          <w:bCs/>
          <w:sz w:val="24"/>
          <w:szCs w:val="24"/>
        </w:rPr>
        <w:t>设计要求</w:t>
      </w:r>
    </w:p>
    <w:p>
      <w:pPr>
        <w:spacing w:line="400" w:lineRule="exact"/>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（1）工作温度：-40℃ ～ +130℃</w:t>
      </w:r>
    </w:p>
    <w:p>
      <w:pPr>
        <w:spacing w:line="400" w:lineRule="exact"/>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（2）电源电压：1.8V~3V</w:t>
      </w:r>
    </w:p>
    <w:p>
      <w:pPr>
        <w:spacing w:line="400" w:lineRule="exact"/>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（3）输出电压: 0.9V</w:t>
      </w:r>
    </w:p>
    <w:p>
      <w:pPr>
        <w:spacing w:line="400" w:lineRule="exact"/>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（4）静态电流: 300μA</w:t>
      </w:r>
    </w:p>
    <w:p>
      <w:pPr>
        <w:spacing w:line="400" w:lineRule="exact"/>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（5）PSRR要求:  &gt;58dB@1MHz</w:t>
      </w:r>
    </w:p>
    <w:p>
      <w:pPr>
        <w:spacing w:line="400" w:lineRule="exact"/>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 xml:space="preserve">                 &gt;45dB@10MHz</w:t>
      </w:r>
    </w:p>
    <w:p>
      <w:pPr>
        <w:spacing w:line="400" w:lineRule="exact"/>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（6）最大输出电流:50mA</w:t>
      </w:r>
    </w:p>
    <w:p>
      <w:pPr>
        <w:spacing w:line="400" w:lineRule="exact"/>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（7）版图面积不超过1平方毫米</w:t>
      </w:r>
    </w:p>
    <w:p>
      <w:pPr>
        <w:numPr>
          <w:ilvl w:val="0"/>
          <w:numId w:val="1"/>
        </w:numPr>
        <w:spacing w:before="120" w:after="120"/>
        <w:ind w:hanging="5"/>
        <w:rPr>
          <w:rFonts w:ascii="Times New Roman" w:hAnsi="Times New Roman" w:eastAsia="宋体" w:cs="Times New Roman"/>
          <w:b/>
          <w:bCs/>
          <w:sz w:val="24"/>
          <w:szCs w:val="24"/>
        </w:rPr>
      </w:pPr>
      <w:r>
        <w:rPr>
          <w:rFonts w:ascii="Times New Roman" w:hAnsi="Times New Roman" w:eastAsia="宋体" w:cs="Times New Roman"/>
          <w:b/>
          <w:bCs/>
          <w:sz w:val="24"/>
          <w:szCs w:val="24"/>
        </w:rPr>
        <w:t>作品提交内容</w:t>
      </w:r>
    </w:p>
    <w:p>
      <w:pPr>
        <w:spacing w:line="40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撰写一份简明扼要的汇报文档，主要阐述设计作品与传统设计的差异和优点，概述设计作品的功耗，面积和性能等关键指标。</w:t>
      </w:r>
    </w:p>
    <w:p>
      <w:pPr>
        <w:spacing w:line="40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撰写一份详尽的设计文档，至少包括以下内容：</w:t>
      </w:r>
    </w:p>
    <w:p>
      <w:pPr>
        <w:numPr>
          <w:ilvl w:val="0"/>
          <w:numId w:val="2"/>
        </w:numPr>
        <w:spacing w:before="120" w:after="120" w:line="400" w:lineRule="exact"/>
        <w:ind w:firstLine="215"/>
        <w:rPr>
          <w:rFonts w:ascii="Times New Roman" w:hAnsi="Times New Roman" w:eastAsia="宋体" w:cs="Times New Roman"/>
          <w:sz w:val="24"/>
          <w:szCs w:val="24"/>
        </w:rPr>
      </w:pPr>
      <w:r>
        <w:rPr>
          <w:rFonts w:ascii="Times New Roman" w:hAnsi="Times New Roman" w:eastAsia="宋体" w:cs="Times New Roman"/>
          <w:sz w:val="24"/>
          <w:szCs w:val="24"/>
        </w:rPr>
        <w:t>电路原理分析</w:t>
      </w:r>
    </w:p>
    <w:p>
      <w:pPr>
        <w:numPr>
          <w:ilvl w:val="0"/>
          <w:numId w:val="2"/>
        </w:numPr>
        <w:spacing w:before="120" w:after="120" w:line="400" w:lineRule="exact"/>
        <w:ind w:firstLine="215"/>
        <w:rPr>
          <w:rFonts w:ascii="Times New Roman" w:hAnsi="Times New Roman" w:eastAsia="宋体" w:cs="Times New Roman"/>
          <w:sz w:val="24"/>
          <w:szCs w:val="24"/>
        </w:rPr>
      </w:pPr>
      <w:r>
        <w:rPr>
          <w:rFonts w:ascii="Times New Roman" w:hAnsi="Times New Roman" w:eastAsia="宋体" w:cs="Times New Roman"/>
          <w:sz w:val="24"/>
          <w:szCs w:val="24"/>
        </w:rPr>
        <w:t>具体电路架构和参数设计</w:t>
      </w:r>
    </w:p>
    <w:p>
      <w:pPr>
        <w:numPr>
          <w:ilvl w:val="0"/>
          <w:numId w:val="2"/>
        </w:numPr>
        <w:spacing w:before="120" w:after="120" w:line="400" w:lineRule="exact"/>
        <w:ind w:firstLine="215"/>
        <w:rPr>
          <w:rFonts w:ascii="Times New Roman" w:hAnsi="Times New Roman" w:eastAsia="宋体" w:cs="Times New Roman"/>
          <w:sz w:val="24"/>
          <w:szCs w:val="24"/>
        </w:rPr>
      </w:pPr>
      <w:r>
        <w:rPr>
          <w:rFonts w:ascii="Times New Roman" w:hAnsi="Times New Roman" w:eastAsia="宋体" w:cs="Times New Roman"/>
          <w:sz w:val="24"/>
          <w:szCs w:val="24"/>
        </w:rPr>
        <w:t>仿真及后仿结果（原理图\版图和仿真验证环境的全部设计数据）。</w:t>
      </w:r>
    </w:p>
    <w:p>
      <w:pPr>
        <w:numPr>
          <w:ilvl w:val="0"/>
          <w:numId w:val="2"/>
        </w:numPr>
        <w:spacing w:before="120" w:after="120" w:line="400" w:lineRule="exact"/>
        <w:ind w:firstLine="215"/>
        <w:rPr>
          <w:rFonts w:ascii="Times New Roman" w:hAnsi="Times New Roman" w:eastAsia="宋体" w:cs="Times New Roman"/>
          <w:sz w:val="24"/>
          <w:szCs w:val="24"/>
        </w:rPr>
      </w:pPr>
      <w:r>
        <w:rPr>
          <w:rFonts w:ascii="Times New Roman" w:hAnsi="Times New Roman" w:eastAsia="宋体" w:cs="Times New Roman"/>
          <w:sz w:val="24"/>
          <w:szCs w:val="24"/>
        </w:rPr>
        <w:t>使用工艺：推荐使用0.18μm BCD工艺。</w:t>
      </w:r>
    </w:p>
    <w:p>
      <w:pPr>
        <w:ind w:firstLine="480"/>
        <w:rPr>
          <w:rFonts w:ascii="Times New Roman" w:hAnsi="Times New Roman" w:eastAsia="楷体" w:cs="Times New Roman"/>
          <w:sz w:val="24"/>
          <w:szCs w:val="24"/>
        </w:rPr>
      </w:pPr>
      <w:r>
        <w:rPr>
          <w:rFonts w:ascii="Times New Roman" w:hAnsi="Times New Roman" w:eastAsia="楷体" w:cs="Times New Roman"/>
          <w:sz w:val="24"/>
          <w:szCs w:val="24"/>
        </w:rPr>
        <w:t>注：如果由于时间和工作量方面的限制不能对所有模块完整设计，可以选取关键模块完成从电路到版图和后仿的设计。其余模块可根据自身情况，完成系统级设计（行为级仿真）或电路级设计。应注意，作品的完整度会作为评分的考量之一。</w:t>
      </w:r>
    </w:p>
    <w:p>
      <w:pPr>
        <w:numPr>
          <w:ilvl w:val="0"/>
          <w:numId w:val="1"/>
        </w:numPr>
        <w:spacing w:before="120" w:after="120"/>
        <w:ind w:hanging="5"/>
        <w:rPr>
          <w:rFonts w:ascii="Times New Roman" w:hAnsi="Times New Roman" w:eastAsia="宋体" w:cs="Times New Roman"/>
          <w:b/>
          <w:bCs/>
          <w:sz w:val="24"/>
          <w:szCs w:val="24"/>
        </w:rPr>
      </w:pPr>
      <w:r>
        <w:rPr>
          <w:rFonts w:ascii="Times New Roman" w:hAnsi="Times New Roman" w:eastAsia="宋体" w:cs="Times New Roman"/>
          <w:b/>
          <w:bCs/>
          <w:sz w:val="24"/>
          <w:szCs w:val="24"/>
        </w:rPr>
        <w:t>评分标准：</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（1）满足设计指标（30分），若输出电压精度±50mV(加5分);静态电流减小至150μA（加5分）；</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（2）电路的完整性（15分）；</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（3）满足面积要求（20分），版图面积小于0.1平方毫米（加5分）；</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（4）设计报告完整（20分）。</w:t>
      </w:r>
    </w:p>
    <w:p>
      <w:pPr>
        <w:spacing w:after="100" w:afterAutospacing="1"/>
        <w:ind w:firstLine="562"/>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t>题目</w:t>
      </w:r>
      <w:r>
        <w:rPr>
          <w:rFonts w:hint="eastAsia" w:ascii="Times New Roman" w:hAnsi="Times New Roman" w:eastAsia="黑体" w:cs="Times New Roman"/>
          <w:b/>
          <w:bCs/>
          <w:sz w:val="28"/>
          <w:szCs w:val="28"/>
        </w:rPr>
        <w:t>2</w:t>
      </w:r>
      <w:r>
        <w:rPr>
          <w:rFonts w:ascii="Times New Roman" w:hAnsi="Times New Roman" w:eastAsia="黑体" w:cs="Times New Roman"/>
          <w:b/>
          <w:bCs/>
          <w:sz w:val="28"/>
          <w:szCs w:val="28"/>
        </w:rPr>
        <w:t>: 无片外电感电容稳压电路设计</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赛题背景:消费电子芯片中，一些模块常需要被高于电源电压的高压驱动。综合考量效率、噪声、成本等因素，相比于传统的DC-DC转换电路，电荷泵（charge pump）作为传统的升降压电源转换电路，有很大的优势。因此，电荷泵在各种消费类电子芯片中，有着广泛的应用。一般地，电荷泵作为芯片内部模块电源，当负载跳变的时传统的稳压电荷泵的输出电压会有较大的抖动，且恢复时间跟工作的时钟频率有关，提高时钟频率会减小恢复时间，但是势必会增加系统的功耗；另一方面，与DC-DC开关电源类似，开关电源的噪声会降低具体的负载产生电路的SNR等性能，同样地，提高时钟频率会减小纹波，但是会增加功耗。传统的解决方法是采用片外电容，能较好的满足负载跳变时快速恢复和低纹波的需求。但考虑到系统的应用成本，无片外电容、电感是更理想的方案，因此，快速稳定和低纹波设计成为急需解决的难题。</w:t>
      </w:r>
    </w:p>
    <w:p>
      <w:pPr>
        <w:spacing w:line="400" w:lineRule="exact"/>
        <w:ind w:firstLine="482"/>
        <w:rPr>
          <w:rFonts w:ascii="Times New Roman" w:hAnsi="Times New Roman" w:eastAsia="宋体" w:cs="Times New Roman"/>
          <w:b/>
          <w:bCs/>
          <w:sz w:val="24"/>
          <w:szCs w:val="24"/>
        </w:rPr>
      </w:pPr>
      <w:r>
        <w:rPr>
          <w:rFonts w:ascii="Times New Roman" w:hAnsi="Times New Roman" w:eastAsia="宋体" w:cs="Times New Roman"/>
          <w:b/>
          <w:bCs/>
          <w:sz w:val="24"/>
          <w:szCs w:val="24"/>
        </w:rPr>
        <w:t>赛题内容及要求</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1.完成无片外电感电容稳压电路的原理图和版图设计，片内可用电容&lt;100pF；</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2. 电源电压3.3V，输出电压可编程3V~6V；平均负载电流100uA，负载电容5pF。功耗&lt;3.3mW。外部可供时钟频率10MHz~60MHz。</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3. A:输出电压纹波&lt;1mV；B:负载电容受干扰有-1V跳变时，输出电压稳定在0.1%内时间&lt;10ns。（TT工艺角仿真结果）</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评分标准:</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（1）完成设计指标（50分）</w:t>
      </w:r>
    </w:p>
    <w:p>
      <w:pPr>
        <w:spacing w:line="400" w:lineRule="exact"/>
        <w:ind w:firstLine="482"/>
        <w:rPr>
          <w:rFonts w:ascii="Times New Roman" w:hAnsi="Times New Roman" w:eastAsia="宋体" w:cs="Times New Roman"/>
          <w:sz w:val="24"/>
          <w:szCs w:val="24"/>
        </w:rPr>
      </w:pPr>
      <w:r>
        <w:rPr>
          <w:rFonts w:ascii="Times New Roman" w:hAnsi="Times New Roman" w:eastAsia="宋体" w:cs="Times New Roman"/>
          <w:sz w:val="24"/>
          <w:szCs w:val="24"/>
        </w:rPr>
        <w:t>（2）提供完整的电路设计及仿真结果（20分）、版图及验证结果（10分）、后仿真结果（10分）、完整的设计报告（10分）。</w:t>
      </w:r>
    </w:p>
    <w:p>
      <w:pPr>
        <w:rPr>
          <w:rFonts w:ascii="Times New Roman" w:hAnsi="Times New Roman" w:cs="Times New Roman"/>
        </w:rPr>
      </w:pPr>
    </w:p>
    <w:p>
      <w:pPr>
        <w:rPr>
          <w:rFonts w:ascii="黑体" w:hAnsi="黑体" w:eastAsia="黑体" w:cs="黑体"/>
          <w:b/>
          <w:bCs/>
          <w:sz w:val="28"/>
          <w:szCs w:val="28"/>
        </w:rPr>
      </w:pPr>
      <w:r>
        <w:rPr>
          <w:rFonts w:hint="eastAsia" w:ascii="黑体" w:hAnsi="黑体" w:eastAsia="黑体" w:cs="黑体"/>
          <w:b/>
          <w:bCs/>
          <w:sz w:val="28"/>
          <w:szCs w:val="28"/>
        </w:rPr>
        <w:t>题目3   RC振荡器设计</w:t>
      </w:r>
    </w:p>
    <w:p>
      <w:pPr>
        <w:spacing w:line="360" w:lineRule="auto"/>
        <w:rPr>
          <w:sz w:val="30"/>
          <w:szCs w:val="30"/>
        </w:rPr>
      </w:pPr>
      <w:r>
        <w:rPr>
          <w:rFonts w:hint="eastAsia" w:ascii="宋体" w:hAnsi="宋体" w:eastAsia="宋体" w:cs="宋体"/>
          <w:b/>
          <w:bCs/>
          <w:sz w:val="24"/>
          <w:szCs w:val="24"/>
        </w:rPr>
        <w:t>赛题说明：</w:t>
      </w:r>
    </w:p>
    <w:p>
      <w:pPr>
        <w:spacing w:line="360" w:lineRule="auto"/>
        <w:ind w:firstLine="480" w:firstLineChars="200"/>
        <w:rPr>
          <w:rFonts w:ascii="宋体" w:hAnsi="宋体" w:cs="宋体"/>
          <w:b/>
          <w:bCs/>
          <w:sz w:val="24"/>
          <w:szCs w:val="24"/>
        </w:rPr>
      </w:pPr>
      <w:r>
        <w:rPr>
          <w:rFonts w:hint="eastAsia" w:ascii="宋体" w:hAnsi="宋体" w:cs="宋体"/>
          <w:b/>
          <w:bCs/>
          <w:sz w:val="24"/>
          <w:szCs w:val="24"/>
        </w:rPr>
        <w:t>1.设计要求</w:t>
      </w:r>
    </w:p>
    <w:p>
      <w:pPr>
        <w:spacing w:line="360" w:lineRule="auto"/>
        <w:ind w:firstLine="480" w:firstLineChars="200"/>
        <w:rPr>
          <w:sz w:val="24"/>
          <w:szCs w:val="24"/>
        </w:rPr>
      </w:pPr>
      <w:r>
        <w:rPr>
          <w:rFonts w:hint="eastAsia"/>
          <w:sz w:val="24"/>
          <w:szCs w:val="24"/>
        </w:rPr>
        <w:t>（1）工作电压：2.5V至5.5V</w:t>
      </w:r>
    </w:p>
    <w:p>
      <w:pPr>
        <w:spacing w:line="360" w:lineRule="auto"/>
        <w:ind w:firstLine="480" w:firstLineChars="200"/>
        <w:rPr>
          <w:sz w:val="24"/>
          <w:szCs w:val="24"/>
        </w:rPr>
      </w:pPr>
      <w:r>
        <w:rPr>
          <w:rFonts w:hint="eastAsia"/>
          <w:sz w:val="24"/>
          <w:szCs w:val="24"/>
        </w:rPr>
        <w:t>（2）工作温度：-40℃至+125℃</w:t>
      </w:r>
    </w:p>
    <w:p>
      <w:pPr>
        <w:spacing w:line="360" w:lineRule="auto"/>
        <w:ind w:firstLine="480" w:firstLineChars="200"/>
        <w:rPr>
          <w:sz w:val="24"/>
          <w:szCs w:val="24"/>
        </w:rPr>
      </w:pPr>
      <w:r>
        <w:rPr>
          <w:rFonts w:hint="eastAsia"/>
          <w:sz w:val="24"/>
          <w:szCs w:val="24"/>
        </w:rPr>
        <w:t>（3）振荡器目标频率：FTYP = 2MHz</w:t>
      </w:r>
    </w:p>
    <w:p>
      <w:pPr>
        <w:spacing w:line="360" w:lineRule="auto"/>
        <w:ind w:firstLine="480" w:firstLineChars="200"/>
        <w:rPr>
          <w:sz w:val="24"/>
          <w:szCs w:val="24"/>
        </w:rPr>
      </w:pPr>
      <w:r>
        <w:rPr>
          <w:rFonts w:hint="eastAsia"/>
          <w:sz w:val="24"/>
          <w:szCs w:val="24"/>
        </w:rPr>
        <w:t>（4）典型频率精度：在电源4V、温度27℃条件下，|F - FTYP| &lt; 0.25% × FTYP</w:t>
      </w:r>
    </w:p>
    <w:p>
      <w:pPr>
        <w:spacing w:line="360" w:lineRule="auto"/>
        <w:ind w:firstLine="480" w:firstLineChars="200"/>
        <w:rPr>
          <w:sz w:val="24"/>
          <w:szCs w:val="24"/>
        </w:rPr>
      </w:pPr>
      <w:r>
        <w:rPr>
          <w:rFonts w:hint="eastAsia"/>
          <w:sz w:val="24"/>
          <w:szCs w:val="24"/>
        </w:rPr>
        <w:t>（5）启动后从完全关闭到频率稳定（频率偏差小于5%）的时间：TSTARTUP &lt; 25μs</w:t>
      </w:r>
    </w:p>
    <w:p>
      <w:pPr>
        <w:spacing w:line="360" w:lineRule="auto"/>
        <w:ind w:firstLine="480" w:firstLineChars="200"/>
        <w:rPr>
          <w:sz w:val="24"/>
          <w:szCs w:val="24"/>
        </w:rPr>
      </w:pPr>
      <w:r>
        <w:rPr>
          <w:rFonts w:hint="eastAsia"/>
          <w:sz w:val="24"/>
          <w:szCs w:val="24"/>
        </w:rPr>
        <w:t>（6）通过工艺角（TT，SS，FF，SF，FS）和只考虑器件失配（忽略工艺角）的蒙特卡洛仿真（计算4.5个Sigma偏差）得到输出时钟的频率范围，设计频率校准功能，进行单点频率校准，确保初始频率精度。</w:t>
      </w:r>
    </w:p>
    <w:p>
      <w:pPr>
        <w:spacing w:line="360" w:lineRule="auto"/>
        <w:ind w:firstLine="480" w:firstLineChars="200"/>
        <w:rPr>
          <w:sz w:val="24"/>
          <w:szCs w:val="24"/>
        </w:rPr>
      </w:pPr>
      <w:r>
        <w:rPr>
          <w:rFonts w:hint="eastAsia"/>
          <w:sz w:val="24"/>
          <w:szCs w:val="24"/>
        </w:rPr>
        <w:t>（7）在工艺角（TT，SS，FF，SF，FS）和只考虑器件失配（忽略工艺角）的100次蒙特卡洛仿真下得到单点频率校准后的振荡器，启动时间、时钟信号占空比、频率随电源的变化，频率随温度的变化仍满足设计指标。</w:t>
      </w:r>
    </w:p>
    <w:p>
      <w:pPr>
        <w:spacing w:line="360" w:lineRule="auto"/>
        <w:ind w:firstLine="480" w:firstLineChars="200"/>
        <w:rPr>
          <w:rFonts w:ascii="宋体" w:hAnsi="宋体" w:eastAsia="宋体" w:cs="宋体"/>
          <w:b/>
          <w:bCs/>
          <w:sz w:val="24"/>
          <w:szCs w:val="24"/>
        </w:rPr>
      </w:pPr>
      <w:r>
        <w:rPr>
          <w:rFonts w:hint="eastAsia" w:ascii="宋体" w:hAnsi="宋体" w:cs="宋体"/>
          <w:b/>
          <w:bCs/>
          <w:sz w:val="24"/>
          <w:szCs w:val="24"/>
        </w:rPr>
        <w:t>2.</w:t>
      </w:r>
      <w:r>
        <w:rPr>
          <w:rFonts w:hint="eastAsia" w:ascii="宋体" w:hAnsi="宋体" w:eastAsia="宋体" w:cs="宋体"/>
          <w:b/>
          <w:bCs/>
          <w:sz w:val="24"/>
          <w:szCs w:val="24"/>
        </w:rPr>
        <w:t>作品提交内容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撰写一份简明扼要的汇报文档，主要阐述设计作品与传统设计的差异和优点，概述设计作品的功耗，面积和性能等关键指标。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撰写一份详尽的设计文档，至少包括以下内容：</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电路原理</w:t>
      </w:r>
      <w:r>
        <w:rPr>
          <w:rFonts w:hint="eastAsia" w:ascii="宋体" w:hAnsi="宋体" w:cs="宋体"/>
          <w:sz w:val="24"/>
          <w:szCs w:val="24"/>
        </w:rPr>
        <w:t>图设计与</w:t>
      </w:r>
      <w:r>
        <w:rPr>
          <w:rFonts w:hint="eastAsia" w:ascii="宋体" w:hAnsi="宋体" w:eastAsia="宋体" w:cs="宋体"/>
          <w:sz w:val="24"/>
          <w:szCs w:val="24"/>
        </w:rPr>
        <w:t>分析</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（2）</w:t>
      </w:r>
      <w:r>
        <w:rPr>
          <w:rFonts w:hint="eastAsia" w:ascii="宋体" w:hAnsi="宋体" w:eastAsia="宋体" w:cs="宋体"/>
          <w:sz w:val="24"/>
          <w:szCs w:val="24"/>
        </w:rPr>
        <w:t>具体电路架构和参数设计</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（3）</w:t>
      </w:r>
      <w:r>
        <w:rPr>
          <w:rFonts w:hint="eastAsia" w:ascii="宋体" w:hAnsi="宋体" w:eastAsia="宋体" w:cs="宋体"/>
          <w:sz w:val="24"/>
          <w:szCs w:val="24"/>
        </w:rPr>
        <w:t>仿真及后仿结果（原理图，版图和仿真验证环境的全部设计数据）。</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w:t>
      </w:r>
      <w:r>
        <w:rPr>
          <w:rFonts w:hint="eastAsia" w:ascii="宋体" w:hAnsi="宋体" w:eastAsia="宋体" w:cs="宋体"/>
          <w:sz w:val="24"/>
          <w:szCs w:val="24"/>
        </w:rPr>
        <w:t>使用工艺：</w:t>
      </w:r>
      <w:r>
        <w:rPr>
          <w:rFonts w:hint="eastAsia" w:ascii="宋体" w:hAnsi="宋体" w:cs="宋体"/>
          <w:sz w:val="24"/>
          <w:szCs w:val="24"/>
        </w:rPr>
        <w:t>不限</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注：如果由于时间和工作量方面的限制不能对所有模块完整设计，可以选取关键模块完成从电路到版图和后仿的设计。其余模块可根据自身情况，完成系统级设计（行为级仿真）或电路级设计。应注意，作品的完整度会作为评分的考量之一。</w:t>
      </w:r>
    </w:p>
    <w:p>
      <w:pPr>
        <w:spacing w:line="360" w:lineRule="auto"/>
        <w:ind w:firstLine="480" w:firstLineChars="200"/>
        <w:rPr>
          <w:rFonts w:ascii="宋体" w:hAnsi="宋体" w:eastAsia="宋体" w:cs="宋体"/>
          <w:b/>
          <w:bCs/>
          <w:sz w:val="24"/>
          <w:szCs w:val="24"/>
        </w:rPr>
      </w:pPr>
      <w:r>
        <w:rPr>
          <w:rFonts w:hint="eastAsia" w:ascii="宋体" w:hAnsi="宋体" w:cs="宋体"/>
          <w:b/>
          <w:bCs/>
          <w:sz w:val="24"/>
          <w:szCs w:val="24"/>
        </w:rPr>
        <w:t>3.</w:t>
      </w:r>
      <w:r>
        <w:rPr>
          <w:rFonts w:hint="eastAsia" w:ascii="宋体" w:hAnsi="宋体" w:eastAsia="宋体" w:cs="宋体"/>
          <w:b/>
          <w:bCs/>
          <w:sz w:val="24"/>
          <w:szCs w:val="24"/>
        </w:rPr>
        <w:t>评分标准</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设计完整性</w:t>
      </w:r>
      <w:r>
        <w:rPr>
          <w:rFonts w:hint="eastAsia" w:ascii="宋体" w:hAnsi="宋体" w:cs="宋体"/>
          <w:sz w:val="24"/>
          <w:szCs w:val="24"/>
        </w:rPr>
        <w:t>（30分）</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（2）</w:t>
      </w:r>
      <w:r>
        <w:rPr>
          <w:rFonts w:hint="eastAsia" w:ascii="宋体" w:hAnsi="宋体" w:eastAsia="宋体" w:cs="宋体"/>
          <w:sz w:val="24"/>
          <w:szCs w:val="24"/>
        </w:rPr>
        <w:t>性能指标（20）</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（3）面积、</w:t>
      </w:r>
      <w:r>
        <w:rPr>
          <w:rFonts w:hint="eastAsia" w:ascii="宋体" w:hAnsi="宋体" w:eastAsia="宋体" w:cs="宋体"/>
          <w:sz w:val="24"/>
          <w:szCs w:val="24"/>
        </w:rPr>
        <w:t>功耗（20）</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w:t>
      </w:r>
      <w:r>
        <w:rPr>
          <w:rFonts w:hint="eastAsia" w:ascii="宋体" w:hAnsi="宋体" w:eastAsia="宋体" w:cs="宋体"/>
          <w:sz w:val="24"/>
          <w:szCs w:val="24"/>
        </w:rPr>
        <w:t>设计数据报告完整性（</w:t>
      </w:r>
      <w:r>
        <w:rPr>
          <w:rFonts w:hint="eastAsia" w:ascii="宋体" w:hAnsi="宋体" w:cs="宋体"/>
          <w:sz w:val="24"/>
          <w:szCs w:val="24"/>
        </w:rPr>
        <w:t>3</w:t>
      </w:r>
      <w:r>
        <w:rPr>
          <w:rFonts w:hint="eastAsia" w:ascii="宋体" w:hAnsi="宋体" w:eastAsia="宋体" w:cs="宋体"/>
          <w:sz w:val="24"/>
          <w:szCs w:val="24"/>
        </w:rPr>
        <w:t>0）</w:t>
      </w:r>
    </w:p>
    <w:p>
      <w:pPr>
        <w:spacing w:line="400" w:lineRule="exact"/>
        <w:rPr>
          <w:rFonts w:ascii="Times New Roman" w:hAnsi="Times New Roman" w:eastAsia="宋体" w:cs="Times New Roman"/>
          <w:sz w:val="24"/>
          <w:szCs w:val="24"/>
        </w:rPr>
      </w:pPr>
    </w:p>
    <w:p>
      <w:pPr>
        <w:rPr>
          <w:rFonts w:ascii="Times New Roman" w:hAnsi="Times New Roman" w:cs="Times New Roman"/>
        </w:rPr>
      </w:pPr>
    </w:p>
    <w:p>
      <w:pPr>
        <w:spacing w:after="100" w:afterAutospacing="1"/>
        <w:ind w:firstLine="562"/>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t>题目</w:t>
      </w:r>
      <w:r>
        <w:rPr>
          <w:rFonts w:hint="eastAsia" w:ascii="Times New Roman" w:hAnsi="Times New Roman" w:eastAsia="黑体" w:cs="Times New Roman"/>
          <w:b/>
          <w:bCs/>
          <w:sz w:val="28"/>
          <w:szCs w:val="28"/>
        </w:rPr>
        <w:t>4</w:t>
      </w:r>
      <w:r>
        <w:rPr>
          <w:rFonts w:ascii="Times New Roman" w:hAnsi="Times New Roman" w:eastAsia="黑体" w:cs="Times New Roman"/>
          <w:b/>
          <w:bCs/>
          <w:sz w:val="28"/>
          <w:szCs w:val="28"/>
        </w:rPr>
        <w:t>: 基于运算放大器芯片设计验证全流程</w:t>
      </w:r>
    </w:p>
    <w:p>
      <w:pPr>
        <w:spacing w:after="100" w:afterAutospacing="1"/>
        <w:ind w:firstLine="562"/>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赛题任务：</w:t>
      </w:r>
    </w:p>
    <w:p>
      <w:pPr>
        <w:spacing w:after="100" w:afterAutospacing="1" w:line="360" w:lineRule="exact"/>
        <w:ind w:firstLine="562"/>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以应用于数模混合信号芯片中的运算放大器为对象，完成芯片设计验证的全流程，包括运算放大器的电路和版图设计、设计阶段的前仿和后仿验证、以及对PDK的验证全流程实验。</w:t>
      </w:r>
    </w:p>
    <w:p>
      <w:pPr>
        <w:spacing w:after="100" w:afterAutospacing="1" w:line="360" w:lineRule="exact"/>
        <w:ind w:firstLine="562"/>
        <w:jc w:val="left"/>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设计指标</w:t>
      </w:r>
      <w:r>
        <w:rPr>
          <w:rFonts w:ascii="Times New Roman" w:hAnsi="Times New Roman" w:eastAsia="宋体" w:cs="Times New Roman"/>
          <w:color w:val="000000"/>
          <w:sz w:val="24"/>
          <w:szCs w:val="24"/>
        </w:rPr>
        <w:t>：推荐使用0.18μm工艺进行设计</w:t>
      </w:r>
    </w:p>
    <w:p>
      <w:pPr>
        <w:pStyle w:val="7"/>
        <w:widowControl/>
        <w:spacing w:before="0" w:beforeAutospacing="0" w:after="150" w:afterAutospacing="0" w:line="360" w:lineRule="exact"/>
        <w:ind w:left="840"/>
        <w:rPr>
          <w:rFonts w:ascii="Times New Roman" w:hAnsi="Times New Roman" w:eastAsia="宋体"/>
          <w:color w:val="666666"/>
          <w:sz w:val="21"/>
          <w:szCs w:val="21"/>
        </w:rPr>
      </w:pPr>
      <w:r>
        <w:rPr>
          <w:rFonts w:ascii="Times New Roman" w:hAnsi="Times New Roman" w:eastAsia="宋体"/>
          <w:color w:val="000000"/>
          <w:sz w:val="21"/>
          <w:szCs w:val="21"/>
          <w:shd w:val="clear" w:color="auto" w:fill="FFFFFF"/>
        </w:rPr>
        <w:t>1.电源电压：1.8V±10%</w:t>
      </w:r>
    </w:p>
    <w:p>
      <w:pPr>
        <w:pStyle w:val="7"/>
        <w:widowControl/>
        <w:spacing w:before="0" w:beforeAutospacing="0" w:after="150" w:afterAutospacing="0" w:line="360" w:lineRule="exact"/>
        <w:ind w:left="840"/>
        <w:rPr>
          <w:rFonts w:ascii="Times New Roman" w:hAnsi="Times New Roman" w:eastAsia="宋体"/>
          <w:color w:val="666666"/>
          <w:sz w:val="21"/>
          <w:szCs w:val="21"/>
        </w:rPr>
      </w:pPr>
      <w:r>
        <w:rPr>
          <w:rFonts w:ascii="Times New Roman" w:hAnsi="Times New Roman" w:eastAsia="宋体"/>
          <w:color w:val="000000"/>
          <w:sz w:val="21"/>
          <w:szCs w:val="21"/>
          <w:shd w:val="clear" w:color="auto" w:fill="FFFFFF"/>
        </w:rPr>
        <w:t>2.工作温度，①25℃，②0℃至50℃，③-20℃至85℃，④-40℃至+125℃</w:t>
      </w:r>
    </w:p>
    <w:p>
      <w:pPr>
        <w:pStyle w:val="7"/>
        <w:widowControl/>
        <w:spacing w:before="0" w:beforeAutospacing="0" w:after="150" w:afterAutospacing="0"/>
        <w:rPr>
          <w:rFonts w:ascii="Times New Roman" w:hAnsi="Times New Roman" w:eastAsia="宋体"/>
          <w:color w:val="666666"/>
          <w:sz w:val="21"/>
          <w:szCs w:val="21"/>
        </w:rPr>
      </w:pPr>
      <w:r>
        <w:rPr>
          <w:rFonts w:ascii="Times New Roman" w:hAnsi="Times New Roman" w:eastAsia="宋体"/>
          <w:b/>
          <w:bCs/>
          <w:color w:val="000000"/>
          <w:sz w:val="21"/>
          <w:szCs w:val="21"/>
          <w:shd w:val="clear" w:color="auto" w:fill="FFFFFF"/>
        </w:rPr>
        <w:t>具体指标</w:t>
      </w:r>
      <w:r>
        <w:rPr>
          <w:rFonts w:ascii="Times New Roman" w:hAnsi="Times New Roman" w:eastAsia="宋体"/>
          <w:color w:val="000000"/>
          <w:sz w:val="21"/>
          <w:szCs w:val="21"/>
          <w:shd w:val="clear" w:color="auto" w:fill="FFFFFF"/>
        </w:rPr>
        <w:t>：</w:t>
      </w:r>
    </w:p>
    <w:tbl>
      <w:tblPr>
        <w:tblStyle w:val="8"/>
        <w:tblW w:w="764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457"/>
        <w:gridCol w:w="51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Style w:val="11"/>
                <w:rFonts w:ascii="Times New Roman" w:hAnsi="Times New Roman" w:eastAsia="宋体"/>
                <w:color w:val="000000"/>
                <w:sz w:val="21"/>
                <w:szCs w:val="21"/>
              </w:rPr>
              <w:t>指标</w:t>
            </w:r>
          </w:p>
        </w:tc>
        <w:tc>
          <w:tcPr>
            <w:tcW w:w="501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Style w:val="11"/>
                <w:rFonts w:ascii="Times New Roman" w:hAnsi="Times New Roman" w:eastAsia="宋体"/>
                <w:color w:val="000000"/>
                <w:sz w:val="21"/>
                <w:szCs w:val="21"/>
              </w:rPr>
              <w:t>设计要求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负载电容</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＝2 pF</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共模输入电压</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固定在（VDD + VSS）/2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输出动态范围</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输出动态范围[0.1(VDD-VSS), 0.9(VDD-VSS)]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静态功耗</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 2mW</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开环直流增益</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 80 dB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单位增益带宽</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带宽最大化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相位裕度</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 60 degree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转换速率</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 30 V/μs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共模抑制比</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 60dB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负电源抑制比</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 80dB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78"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等效输入噪声</w:t>
            </w:r>
          </w:p>
        </w:tc>
        <w:tc>
          <w:tcPr>
            <w:tcW w:w="5016"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pPr>
              <w:pStyle w:val="7"/>
              <w:widowControl/>
              <w:spacing w:before="0" w:beforeAutospacing="0" w:after="150" w:afterAutospacing="0"/>
              <w:jc w:val="center"/>
              <w:rPr>
                <w:rFonts w:ascii="Times New Roman" w:hAnsi="Times New Roman" w:eastAsia="宋体"/>
              </w:rPr>
            </w:pPr>
            <w:r>
              <w:rPr>
                <w:rFonts w:ascii="Times New Roman" w:hAnsi="Times New Roman" w:eastAsia="宋体"/>
                <w:color w:val="000000"/>
                <w:sz w:val="21"/>
                <w:szCs w:val="21"/>
              </w:rPr>
              <w:t>≤ 300 nV/√Hz@1KHz</w:t>
            </w:r>
          </w:p>
        </w:tc>
      </w:tr>
    </w:tbl>
    <w:p>
      <w:pPr>
        <w:pStyle w:val="7"/>
        <w:widowControl/>
        <w:spacing w:before="0" w:beforeAutospacing="0" w:after="150" w:afterAutospacing="0"/>
        <w:rPr>
          <w:rFonts w:ascii="Times New Roman" w:hAnsi="Times New Roman" w:eastAsia="宋体"/>
          <w:color w:val="666666"/>
          <w:sz w:val="21"/>
          <w:szCs w:val="21"/>
        </w:rPr>
      </w:pPr>
      <w:r>
        <w:rPr>
          <w:rStyle w:val="11"/>
          <w:rFonts w:ascii="Times New Roman" w:hAnsi="Times New Roman" w:eastAsia="宋体"/>
          <w:color w:val="000000"/>
          <w:sz w:val="21"/>
          <w:szCs w:val="21"/>
          <w:shd w:val="clear" w:color="auto" w:fill="FFFFFF"/>
        </w:rPr>
        <w:t>进阶指标：</w:t>
      </w:r>
    </w:p>
    <w:p>
      <w:pPr>
        <w:pStyle w:val="7"/>
        <w:widowControl/>
        <w:spacing w:before="0" w:beforeAutospacing="0" w:after="150" w:afterAutospacing="0" w:line="360" w:lineRule="exact"/>
        <w:ind w:left="780"/>
        <w:rPr>
          <w:rFonts w:ascii="Times New Roman" w:hAnsi="Times New Roman" w:eastAsia="宋体"/>
          <w:color w:val="666666"/>
          <w:sz w:val="21"/>
          <w:szCs w:val="21"/>
        </w:rPr>
      </w:pPr>
      <w:r>
        <w:rPr>
          <w:rFonts w:ascii="Times New Roman" w:hAnsi="Times New Roman" w:eastAsia="宋体"/>
          <w:color w:val="000000"/>
          <w:sz w:val="21"/>
          <w:szCs w:val="21"/>
          <w:shd w:val="clear" w:color="auto" w:fill="FFFFFF"/>
        </w:rPr>
        <w:t>1.工艺角下（TT，SS，FF，SF，FS）仍可以满足指标要求；</w:t>
      </w:r>
    </w:p>
    <w:p>
      <w:pPr>
        <w:pStyle w:val="7"/>
        <w:widowControl/>
        <w:spacing w:before="0" w:beforeAutospacing="0" w:after="150" w:afterAutospacing="0" w:line="360" w:lineRule="exact"/>
        <w:ind w:left="780"/>
        <w:rPr>
          <w:rFonts w:ascii="Times New Roman" w:hAnsi="Times New Roman" w:eastAsia="宋体"/>
          <w:color w:val="666666"/>
          <w:sz w:val="21"/>
          <w:szCs w:val="21"/>
        </w:rPr>
      </w:pPr>
      <w:r>
        <w:rPr>
          <w:rFonts w:ascii="Times New Roman" w:hAnsi="Times New Roman" w:eastAsia="宋体"/>
          <w:color w:val="000000"/>
          <w:sz w:val="21"/>
          <w:szCs w:val="21"/>
          <w:shd w:val="clear" w:color="auto" w:fill="FFFFFF"/>
        </w:rPr>
        <w:t>2.只考虑器件失配（忽略工艺角）的蒙特卡洛仿真（计算4.5个Sigma偏差）仍可以满足指标要求。</w:t>
      </w:r>
    </w:p>
    <w:p>
      <w:pPr>
        <w:spacing w:after="100" w:afterAutospacing="1" w:line="360" w:lineRule="exact"/>
        <w:jc w:val="left"/>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提交内容：</w:t>
      </w:r>
    </w:p>
    <w:p>
      <w:pPr>
        <w:pStyle w:val="7"/>
        <w:widowControl/>
        <w:spacing w:before="0" w:beforeAutospacing="0" w:after="150" w:afterAutospacing="0" w:line="360" w:lineRule="exact"/>
        <w:ind w:firstLine="420"/>
        <w:rPr>
          <w:rFonts w:ascii="Times New Roman" w:hAnsi="Times New Roman" w:eastAsia="宋体"/>
          <w:color w:val="666666"/>
          <w:sz w:val="21"/>
          <w:szCs w:val="21"/>
        </w:rPr>
      </w:pPr>
      <w:r>
        <w:rPr>
          <w:rFonts w:ascii="Times New Roman" w:hAnsi="Times New Roman" w:eastAsia="宋体"/>
          <w:color w:val="000000"/>
          <w:sz w:val="21"/>
          <w:szCs w:val="21"/>
          <w:shd w:val="clear" w:color="auto" w:fill="FFFFFF"/>
        </w:rPr>
        <w:t>提交芯片设计的技术文档和设计数据，具体包括：</w:t>
      </w:r>
    </w:p>
    <w:p>
      <w:pPr>
        <w:pStyle w:val="7"/>
        <w:widowControl/>
        <w:spacing w:before="0" w:beforeAutospacing="0" w:after="150" w:afterAutospacing="0" w:line="360" w:lineRule="exact"/>
        <w:ind w:firstLine="420" w:firstLineChars="200"/>
        <w:rPr>
          <w:rFonts w:ascii="Times New Roman" w:hAnsi="Times New Roman" w:eastAsia="宋体"/>
          <w:color w:val="666666"/>
          <w:sz w:val="21"/>
          <w:szCs w:val="21"/>
        </w:rPr>
      </w:pPr>
      <w:r>
        <w:rPr>
          <w:rFonts w:ascii="Times New Roman" w:hAnsi="Times New Roman" w:eastAsia="宋体"/>
          <w:color w:val="000000"/>
          <w:sz w:val="21"/>
          <w:szCs w:val="21"/>
          <w:shd w:val="clear" w:color="auto" w:fill="FFFFFF"/>
        </w:rPr>
        <w:t>1)详细设计方案（Word格式）：系统架构分析、关键技术原理分析及电路指标要求；</w:t>
      </w:r>
    </w:p>
    <w:p>
      <w:pPr>
        <w:pStyle w:val="7"/>
        <w:widowControl/>
        <w:spacing w:before="0" w:beforeAutospacing="0" w:after="150" w:afterAutospacing="0" w:line="360" w:lineRule="exact"/>
        <w:ind w:firstLine="420" w:firstLineChars="200"/>
        <w:rPr>
          <w:rFonts w:ascii="Times New Roman" w:hAnsi="Times New Roman" w:eastAsia="宋体"/>
          <w:color w:val="666666"/>
          <w:sz w:val="21"/>
          <w:szCs w:val="21"/>
        </w:rPr>
      </w:pPr>
      <w:r>
        <w:rPr>
          <w:rFonts w:ascii="Times New Roman" w:hAnsi="Times New Roman" w:eastAsia="宋体"/>
          <w:color w:val="000000"/>
          <w:sz w:val="21"/>
          <w:szCs w:val="21"/>
          <w:shd w:val="clear" w:color="auto" w:fill="FFFFFF"/>
        </w:rPr>
        <w:t>2)仿真验证文件：前后仿真结果、原理图、版图及验证文件。</w:t>
      </w:r>
    </w:p>
    <w:p>
      <w:pPr>
        <w:spacing w:after="100" w:afterAutospacing="1" w:line="360" w:lineRule="exact"/>
        <w:jc w:val="left"/>
        <w:rPr>
          <w:rFonts w:ascii="Times New Roman" w:hAnsi="Times New Roman" w:eastAsia="宋体" w:cs="Times New Roman"/>
          <w:b/>
          <w:bCs/>
          <w:color w:val="000000"/>
          <w:szCs w:val="21"/>
        </w:rPr>
      </w:pPr>
    </w:p>
    <w:p>
      <w:pPr>
        <w:spacing w:after="100" w:afterAutospacing="1" w:line="360" w:lineRule="exact"/>
        <w:jc w:val="left"/>
        <w:rPr>
          <w:rFonts w:ascii="Times New Roman" w:hAnsi="Times New Roman" w:eastAsia="宋体" w:cs="Times New Roman"/>
          <w:b/>
          <w:bCs/>
          <w:color w:val="000000"/>
          <w:szCs w:val="21"/>
        </w:rPr>
      </w:pPr>
    </w:p>
    <w:p>
      <w:pPr>
        <w:spacing w:after="100" w:afterAutospacing="1" w:line="360" w:lineRule="exact"/>
        <w:jc w:val="left"/>
        <w:rPr>
          <w:rFonts w:ascii="Times New Roman" w:hAnsi="Times New Roman" w:eastAsia="宋体" w:cs="Times New Roman"/>
          <w:b/>
          <w:bCs/>
          <w:color w:val="000000"/>
          <w:szCs w:val="21"/>
        </w:rPr>
      </w:pPr>
    </w:p>
    <w:p>
      <w:pPr>
        <w:spacing w:after="100" w:afterAutospacing="1" w:line="360" w:lineRule="exact"/>
        <w:jc w:val="left"/>
        <w:rPr>
          <w:rFonts w:ascii="Times New Roman" w:hAnsi="Times New Roman" w:eastAsia="宋体" w:cs="Times New Roman"/>
          <w:color w:val="000000"/>
          <w:szCs w:val="21"/>
        </w:rPr>
      </w:pPr>
      <w:r>
        <w:rPr>
          <w:rFonts w:ascii="Times New Roman" w:hAnsi="Times New Roman" w:eastAsia="宋体" w:cs="Times New Roman"/>
          <w:b/>
          <w:bCs/>
          <w:color w:val="000000"/>
          <w:szCs w:val="21"/>
        </w:rPr>
        <w:t>评分标准</w:t>
      </w:r>
      <w:r>
        <w:rPr>
          <w:rFonts w:ascii="Times New Roman" w:hAnsi="Times New Roman" w:eastAsia="宋体" w:cs="Times New Roman"/>
          <w:color w:val="000000"/>
          <w:szCs w:val="21"/>
        </w:rPr>
        <w:t>：</w:t>
      </w:r>
    </w:p>
    <w:tbl>
      <w:tblPr>
        <w:tblStyle w:val="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13"/>
        <w:gridCol w:w="1170"/>
        <w:gridCol w:w="593"/>
        <w:gridCol w:w="50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pStyle w:val="7"/>
              <w:widowControl/>
              <w:spacing w:before="0" w:beforeAutospacing="0" w:after="0" w:afterAutospacing="0"/>
              <w:jc w:val="center"/>
              <w:rPr>
                <w:rFonts w:ascii="Times New Roman" w:hAnsi="Times New Roman" w:eastAsia="宋体"/>
              </w:rPr>
            </w:pPr>
            <w:r>
              <w:rPr>
                <w:rStyle w:val="11"/>
                <w:rFonts w:ascii="Times New Roman" w:hAnsi="Times New Roman" w:eastAsia="宋体"/>
                <w:color w:val="000000"/>
                <w:sz w:val="21"/>
                <w:szCs w:val="21"/>
              </w:rPr>
              <w:t>大项</w:t>
            </w:r>
          </w:p>
        </w:tc>
        <w:tc>
          <w:tcPr>
            <w:tcW w:w="0" w:type="auto"/>
            <w:tcBorders>
              <w:top w:val="single" w:color="000000" w:sz="6" w:space="0"/>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Style w:val="11"/>
                <w:rFonts w:ascii="Times New Roman" w:hAnsi="Times New Roman" w:eastAsia="宋体"/>
                <w:color w:val="000000"/>
                <w:sz w:val="21"/>
                <w:szCs w:val="21"/>
              </w:rPr>
              <w:t>内容</w:t>
            </w:r>
          </w:p>
        </w:tc>
        <w:tc>
          <w:tcPr>
            <w:tcW w:w="0" w:type="auto"/>
            <w:tcBorders>
              <w:top w:val="single" w:color="000000" w:sz="6" w:space="0"/>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Style w:val="11"/>
                <w:rFonts w:ascii="Times New Roman" w:hAnsi="Times New Roman" w:eastAsia="宋体"/>
                <w:color w:val="000000"/>
                <w:sz w:val="21"/>
                <w:szCs w:val="21"/>
              </w:rPr>
              <w:t>分值</w:t>
            </w:r>
          </w:p>
        </w:tc>
        <w:tc>
          <w:tcPr>
            <w:tcW w:w="0" w:type="auto"/>
            <w:tcBorders>
              <w:top w:val="single" w:color="000000" w:sz="6" w:space="0"/>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Style w:val="11"/>
                <w:rFonts w:ascii="Times New Roman" w:hAnsi="Times New Roman" w:eastAsia="宋体"/>
                <w:color w:val="000000"/>
                <w:sz w:val="21"/>
                <w:szCs w:val="21"/>
              </w:rPr>
              <w:t>评分要求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restart"/>
            <w:tcBorders>
              <w:top w:val="nil"/>
              <w:left w:val="single" w:color="000000" w:sz="6" w:space="0"/>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性能指标</w:t>
            </w:r>
          </w:p>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（60分）</w:t>
            </w:r>
          </w:p>
        </w:tc>
        <w:tc>
          <w:tcPr>
            <w:tcW w:w="0" w:type="auto"/>
            <w:tcBorders>
              <w:top w:val="nil"/>
              <w:left w:val="nil"/>
              <w:bottom w:val="nil"/>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电路指标</w:t>
            </w:r>
          </w:p>
        </w:tc>
        <w:tc>
          <w:tcPr>
            <w:tcW w:w="0" w:type="auto"/>
            <w:tcBorders>
              <w:top w:val="nil"/>
              <w:left w:val="nil"/>
              <w:bottom w:val="nil"/>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30分</w:t>
            </w:r>
          </w:p>
        </w:tc>
        <w:tc>
          <w:tcPr>
            <w:tcW w:w="0" w:type="auto"/>
            <w:tcBorders>
              <w:top w:val="nil"/>
              <w:left w:val="nil"/>
              <w:bottom w:val="nil"/>
              <w:right w:val="single" w:color="000000" w:sz="6" w:space="0"/>
            </w:tcBorders>
            <w:tcMar>
              <w:top w:w="60" w:type="dxa"/>
              <w:left w:w="60" w:type="dxa"/>
              <w:bottom w:w="60" w:type="dxa"/>
              <w:right w:w="60" w:type="dxa"/>
            </w:tcMar>
            <w:vAlign w:val="center"/>
          </w:tcPr>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1.满足运放的功能指标。</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2.满足带宽和稳定度的指标。</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3.满足一定工作温度要求。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000000" w:sz="6" w:space="0"/>
              <w:bottom w:val="single" w:color="000000" w:sz="6" w:space="0"/>
              <w:right w:val="single" w:color="000000" w:sz="6" w:space="0"/>
            </w:tcBorders>
            <w:tcMar>
              <w:top w:w="60" w:type="dxa"/>
              <w:left w:w="60" w:type="dxa"/>
              <w:bottom w:w="60" w:type="dxa"/>
              <w:right w:w="60" w:type="dxa"/>
            </w:tcMar>
            <w:vAlign w:val="center"/>
          </w:tcPr>
          <w:p>
            <w:pPr>
              <w:rPr>
                <w:rFonts w:ascii="Times New Roman" w:hAnsi="Times New Roman" w:eastAsia="宋体" w:cs="Times New Roman"/>
                <w:sz w:val="24"/>
                <w:szCs w:val="24"/>
              </w:rPr>
            </w:pPr>
          </w:p>
        </w:tc>
        <w:tc>
          <w:tcPr>
            <w:tcW w:w="0" w:type="auto"/>
            <w:tcBorders>
              <w:top w:val="single" w:color="000000" w:sz="6" w:space="0"/>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版图质量</w:t>
            </w:r>
          </w:p>
        </w:tc>
        <w:tc>
          <w:tcPr>
            <w:tcW w:w="0" w:type="auto"/>
            <w:tcBorders>
              <w:top w:val="single" w:color="000000" w:sz="6" w:space="0"/>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15分</w:t>
            </w:r>
          </w:p>
        </w:tc>
        <w:tc>
          <w:tcPr>
            <w:tcW w:w="0" w:type="auto"/>
            <w:tcBorders>
              <w:top w:val="single" w:color="000000" w:sz="6" w:space="0"/>
              <w:left w:val="nil"/>
              <w:bottom w:val="nil"/>
              <w:right w:val="single" w:color="000000" w:sz="6" w:space="0"/>
            </w:tcBorders>
            <w:tcMar>
              <w:top w:w="60" w:type="dxa"/>
              <w:left w:w="60" w:type="dxa"/>
              <w:bottom w:w="60" w:type="dxa"/>
              <w:right w:w="60" w:type="dxa"/>
            </w:tcMar>
            <w:vAlign w:val="center"/>
          </w:tcPr>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1.芯片版图布局合理。</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2.完成DRC、LVS验证。</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3.版图设计报告详细充分。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000000" w:sz="6" w:space="0"/>
              <w:bottom w:val="single" w:color="000000" w:sz="6" w:space="0"/>
              <w:right w:val="single" w:color="000000" w:sz="6" w:space="0"/>
            </w:tcBorders>
            <w:tcMar>
              <w:top w:w="60" w:type="dxa"/>
              <w:left w:w="60" w:type="dxa"/>
              <w:bottom w:w="60" w:type="dxa"/>
              <w:right w:w="60" w:type="dxa"/>
            </w:tcMar>
            <w:vAlign w:val="center"/>
          </w:tcPr>
          <w:p>
            <w:pPr>
              <w:rPr>
                <w:rFonts w:ascii="Times New Roman" w:hAnsi="Times New Roman" w:eastAsia="宋体" w:cs="Times New Roman"/>
                <w:sz w:val="24"/>
                <w:szCs w:val="24"/>
              </w:rPr>
            </w:pPr>
          </w:p>
        </w:tc>
        <w:tc>
          <w:tcPr>
            <w:tcW w:w="0" w:type="auto"/>
            <w:tcBorders>
              <w:top w:val="nil"/>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设计完整性</w:t>
            </w:r>
          </w:p>
        </w:tc>
        <w:tc>
          <w:tcPr>
            <w:tcW w:w="0" w:type="auto"/>
            <w:tcBorders>
              <w:top w:val="nil"/>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15分</w:t>
            </w:r>
          </w:p>
        </w:tc>
        <w:tc>
          <w:tcPr>
            <w:tcW w:w="0" w:type="auto"/>
            <w:tcBorders>
              <w:top w:val="single" w:color="000000" w:sz="6" w:space="0"/>
              <w:left w:val="nil"/>
              <w:bottom w:val="nil"/>
              <w:right w:val="single" w:color="000000" w:sz="6" w:space="0"/>
            </w:tcBorders>
            <w:tcMar>
              <w:top w:w="60" w:type="dxa"/>
              <w:left w:w="60" w:type="dxa"/>
              <w:bottom w:w="60" w:type="dxa"/>
              <w:right w:w="60" w:type="dxa"/>
            </w:tcMar>
            <w:vAlign w:val="center"/>
          </w:tcPr>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1.完整的电路图，含偏置电路。</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2.完整的版图设计。</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3.完整的设计方案、仿真分析报告。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优化指标</w:t>
            </w:r>
          </w:p>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（20分）</w:t>
            </w:r>
          </w:p>
        </w:tc>
        <w:tc>
          <w:tcPr>
            <w:tcW w:w="0" w:type="auto"/>
            <w:tcBorders>
              <w:top w:val="nil"/>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优化目标</w:t>
            </w:r>
          </w:p>
        </w:tc>
        <w:tc>
          <w:tcPr>
            <w:tcW w:w="0" w:type="auto"/>
            <w:tcBorders>
              <w:top w:val="nil"/>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20分</w:t>
            </w:r>
          </w:p>
        </w:tc>
        <w:tc>
          <w:tcPr>
            <w:tcW w:w="0" w:type="auto"/>
            <w:tcBorders>
              <w:top w:val="single" w:color="000000" w:sz="6" w:space="0"/>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1.创新性：电路架构和算法是否有创新。</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2.频率稳定度的理论分析与仿真结果对比。</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3.后仿真结果分析及优化。</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color w:val="000000"/>
                <w:sz w:val="21"/>
                <w:szCs w:val="21"/>
              </w:rPr>
              <w:t>4.满足技术指标下，面积和功耗越小越好。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sz w:val="21"/>
                <w:szCs w:val="21"/>
              </w:rPr>
              <w:t>文档撰写</w:t>
            </w:r>
          </w:p>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（20分）</w:t>
            </w:r>
          </w:p>
        </w:tc>
        <w:tc>
          <w:tcPr>
            <w:tcW w:w="0" w:type="auto"/>
            <w:tcBorders>
              <w:top w:val="nil"/>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文档质量</w:t>
            </w:r>
          </w:p>
        </w:tc>
        <w:tc>
          <w:tcPr>
            <w:tcW w:w="0" w:type="auto"/>
            <w:tcBorders>
              <w:top w:val="nil"/>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20分</w:t>
            </w:r>
          </w:p>
        </w:tc>
        <w:tc>
          <w:tcPr>
            <w:tcW w:w="0" w:type="auto"/>
            <w:tcBorders>
              <w:top w:val="nil"/>
              <w:left w:val="nil"/>
              <w:bottom w:val="nil"/>
              <w:right w:val="single" w:color="000000" w:sz="6" w:space="0"/>
            </w:tcBorders>
            <w:tcMar>
              <w:top w:w="60" w:type="dxa"/>
              <w:left w:w="60" w:type="dxa"/>
              <w:bottom w:w="60" w:type="dxa"/>
              <w:right w:w="60" w:type="dxa"/>
            </w:tcMar>
            <w:vAlign w:val="center"/>
          </w:tcPr>
          <w:p>
            <w:pPr>
              <w:pStyle w:val="7"/>
              <w:widowControl/>
              <w:spacing w:before="0" w:beforeAutospacing="0" w:after="0" w:afterAutospacing="0"/>
              <w:ind w:left="360"/>
              <w:rPr>
                <w:rFonts w:ascii="Times New Roman" w:hAnsi="Times New Roman" w:eastAsia="宋体"/>
              </w:rPr>
            </w:pPr>
            <w:r>
              <w:rPr>
                <w:rFonts w:ascii="Times New Roman" w:hAnsi="Times New Roman" w:eastAsia="宋体"/>
                <w:sz w:val="21"/>
                <w:szCs w:val="21"/>
              </w:rPr>
              <w:t>1.设计文档格式美观、重点突出、条理清晰。</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sz w:val="21"/>
                <w:szCs w:val="21"/>
              </w:rPr>
              <w:t>2.设计方案原理分析合理、逻辑清晰。</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sz w:val="21"/>
                <w:szCs w:val="21"/>
              </w:rPr>
              <w:t>3.分析和仿真验证报告内容详细充分。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附加题</w:t>
            </w:r>
          </w:p>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（20分）</w:t>
            </w:r>
          </w:p>
        </w:tc>
        <w:tc>
          <w:tcPr>
            <w:tcW w:w="0" w:type="auto"/>
            <w:tcBorders>
              <w:top w:val="nil"/>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附加题</w:t>
            </w:r>
          </w:p>
        </w:tc>
        <w:tc>
          <w:tcPr>
            <w:tcW w:w="0" w:type="auto"/>
            <w:tcBorders>
              <w:top w:val="nil"/>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jc w:val="center"/>
              <w:rPr>
                <w:rFonts w:ascii="Times New Roman" w:hAnsi="Times New Roman" w:eastAsia="宋体"/>
              </w:rPr>
            </w:pPr>
            <w:r>
              <w:rPr>
                <w:rFonts w:ascii="Times New Roman" w:hAnsi="Times New Roman" w:eastAsia="宋体"/>
                <w:color w:val="000000"/>
                <w:sz w:val="21"/>
                <w:szCs w:val="21"/>
              </w:rPr>
              <w:t>20分</w:t>
            </w:r>
          </w:p>
        </w:tc>
        <w:tc>
          <w:tcPr>
            <w:tcW w:w="0" w:type="auto"/>
            <w:tcBorders>
              <w:top w:val="single" w:color="000000" w:sz="6" w:space="0"/>
              <w:left w:val="nil"/>
              <w:bottom w:val="single" w:color="000000" w:sz="6" w:space="0"/>
              <w:right w:val="single" w:color="000000" w:sz="6" w:space="0"/>
            </w:tcBorders>
            <w:tcMar>
              <w:top w:w="60" w:type="dxa"/>
              <w:left w:w="60" w:type="dxa"/>
              <w:bottom w:w="60" w:type="dxa"/>
              <w:right w:w="60" w:type="dxa"/>
            </w:tcMar>
            <w:vAlign w:val="center"/>
          </w:tcPr>
          <w:p>
            <w:pPr>
              <w:pStyle w:val="7"/>
              <w:widowControl/>
              <w:spacing w:before="0" w:beforeAutospacing="0" w:after="0" w:afterAutospacing="0"/>
              <w:ind w:left="360"/>
              <w:rPr>
                <w:rFonts w:ascii="Times New Roman" w:hAnsi="Times New Roman" w:eastAsia="宋体"/>
              </w:rPr>
            </w:pPr>
            <w:r>
              <w:rPr>
                <w:rFonts w:ascii="Times New Roman" w:hAnsi="Times New Roman" w:eastAsia="宋体"/>
                <w:sz w:val="21"/>
                <w:szCs w:val="21"/>
              </w:rPr>
              <w:t>1.在工艺角下仍满足频率稳定度的要求。</w:t>
            </w:r>
          </w:p>
          <w:p>
            <w:pPr>
              <w:pStyle w:val="7"/>
              <w:widowControl/>
              <w:spacing w:before="0" w:beforeAutospacing="0" w:after="0" w:afterAutospacing="0"/>
              <w:ind w:left="360"/>
              <w:rPr>
                <w:rFonts w:ascii="Times New Roman" w:hAnsi="Times New Roman" w:eastAsia="宋体"/>
              </w:rPr>
            </w:pPr>
            <w:r>
              <w:rPr>
                <w:rFonts w:ascii="Times New Roman" w:hAnsi="Times New Roman" w:eastAsia="宋体"/>
                <w:sz w:val="21"/>
                <w:szCs w:val="21"/>
              </w:rPr>
              <w:t>2.在蒙特卡洛仿真下，仍满足频率稳定度的要求。</w:t>
            </w:r>
          </w:p>
        </w:tc>
      </w:tr>
    </w:tbl>
    <w:p>
      <w:pPr>
        <w:pStyle w:val="7"/>
        <w:widowControl/>
        <w:spacing w:before="0" w:beforeAutospacing="0" w:after="0" w:afterAutospacing="0"/>
        <w:rPr>
          <w:rFonts w:ascii="Times New Roman" w:hAnsi="Times New Roman" w:eastAsia="宋体"/>
        </w:rPr>
      </w:pPr>
    </w:p>
    <w:p>
      <w:pPr>
        <w:pStyle w:val="7"/>
        <w:widowControl/>
        <w:spacing w:before="0" w:beforeAutospacing="0" w:after="150" w:afterAutospacing="0" w:line="357" w:lineRule="atLeast"/>
        <w:jc w:val="both"/>
        <w:rPr>
          <w:rStyle w:val="11"/>
          <w:rFonts w:ascii="Times New Roman" w:hAnsi="Times New Roman" w:eastAsia="微软雅黑"/>
          <w:color w:val="000000"/>
          <w:sz w:val="27"/>
          <w:szCs w:val="27"/>
          <w:shd w:val="clear" w:color="auto" w:fill="FFFFFF"/>
        </w:rPr>
      </w:pPr>
      <w:r>
        <w:rPr>
          <w:rStyle w:val="11"/>
          <w:rFonts w:hint="eastAsia" w:ascii="Times New Roman" w:hAnsi="Times New Roman" w:eastAsia="微软雅黑"/>
          <w:color w:val="000000"/>
          <w:sz w:val="27"/>
          <w:szCs w:val="27"/>
          <w:shd w:val="clear" w:color="auto" w:fill="FFFFFF"/>
        </w:rPr>
        <w:t>二、</w:t>
      </w:r>
      <w:r>
        <w:rPr>
          <w:rStyle w:val="11"/>
          <w:rFonts w:ascii="Times New Roman" w:hAnsi="Times New Roman" w:eastAsia="微软雅黑"/>
          <w:color w:val="000000"/>
          <w:sz w:val="27"/>
          <w:szCs w:val="27"/>
          <w:shd w:val="clear" w:color="auto" w:fill="FFFFFF"/>
        </w:rPr>
        <w:t>集成电路测试</w:t>
      </w:r>
      <w:r>
        <w:rPr>
          <w:rStyle w:val="11"/>
          <w:rFonts w:hint="eastAsia" w:ascii="Times New Roman" w:hAnsi="Times New Roman" w:eastAsia="微软雅黑"/>
          <w:color w:val="000000"/>
          <w:sz w:val="27"/>
          <w:szCs w:val="27"/>
          <w:shd w:val="clear" w:color="auto" w:fill="FFFFFF"/>
        </w:rPr>
        <w:t>赛道</w:t>
      </w:r>
    </w:p>
    <w:p>
      <w:pPr>
        <w:pStyle w:val="7"/>
        <w:widowControl/>
        <w:spacing w:before="0" w:beforeAutospacing="0" w:after="150" w:afterAutospacing="0" w:line="357" w:lineRule="atLeast"/>
        <w:rPr>
          <w:rFonts w:ascii="Times New Roman" w:hAnsi="Times New Roman" w:eastAsia="宋体"/>
          <w:color w:val="666666"/>
          <w:szCs w:val="24"/>
        </w:rPr>
      </w:pPr>
      <w:r>
        <w:rPr>
          <w:rStyle w:val="11"/>
          <w:rFonts w:ascii="Times New Roman" w:hAnsi="Times New Roman" w:eastAsia="宋体"/>
          <w:color w:val="000000"/>
          <w:szCs w:val="24"/>
          <w:shd w:val="clear" w:color="auto" w:fill="FFFFFF"/>
        </w:rPr>
        <w:t>题目</w:t>
      </w:r>
      <w:r>
        <w:rPr>
          <w:rStyle w:val="11"/>
          <w:rFonts w:hint="eastAsia" w:ascii="Times New Roman" w:hAnsi="Times New Roman"/>
          <w:color w:val="000000"/>
          <w:szCs w:val="24"/>
          <w:shd w:val="clear" w:color="auto" w:fill="FFFFFF"/>
        </w:rPr>
        <w:t>1</w:t>
      </w:r>
      <w:r>
        <w:rPr>
          <w:rStyle w:val="11"/>
          <w:rFonts w:ascii="Times New Roman" w:hAnsi="Times New Roman" w:eastAsia="宋体"/>
          <w:color w:val="000000"/>
          <w:szCs w:val="24"/>
          <w:shd w:val="clear" w:color="auto" w:fill="FFFFFF"/>
        </w:rPr>
        <w:t>：OP-AMP芯片的设计验证和测试</w:t>
      </w:r>
    </w:p>
    <w:p>
      <w:pPr>
        <w:pStyle w:val="7"/>
        <w:widowControl/>
        <w:spacing w:before="0" w:beforeAutospacing="0" w:after="150" w:afterAutospacing="0" w:line="357" w:lineRule="atLeast"/>
        <w:rPr>
          <w:rFonts w:ascii="Times New Roman" w:hAnsi="Times New Roman" w:eastAsia="宋体"/>
          <w:color w:val="666666"/>
          <w:szCs w:val="24"/>
        </w:rPr>
      </w:pPr>
      <w:r>
        <w:rPr>
          <w:rStyle w:val="11"/>
          <w:rFonts w:hint="eastAsia" w:ascii="Times New Roman" w:hAnsi="Times New Roman"/>
          <w:color w:val="000000"/>
          <w:szCs w:val="24"/>
          <w:shd w:val="clear" w:color="auto" w:fill="FFFFFF"/>
        </w:rPr>
        <w:t>一、</w:t>
      </w:r>
      <w:r>
        <w:rPr>
          <w:rStyle w:val="11"/>
          <w:rFonts w:ascii="Times New Roman" w:hAnsi="Times New Roman" w:eastAsia="宋体"/>
          <w:color w:val="000000"/>
          <w:szCs w:val="24"/>
          <w:shd w:val="clear" w:color="auto" w:fill="FFFFFF"/>
        </w:rPr>
        <w:t>赛题内容</w:t>
      </w:r>
    </w:p>
    <w:p>
      <w:pPr>
        <w:pStyle w:val="7"/>
        <w:widowControl/>
        <w:spacing w:before="0" w:beforeAutospacing="0" w:after="150" w:afterAutospacing="0" w:line="360" w:lineRule="exact"/>
        <w:ind w:firstLine="556"/>
        <w:rPr>
          <w:rFonts w:ascii="Times New Roman" w:hAnsi="Times New Roman" w:eastAsia="宋体"/>
          <w:color w:val="666666"/>
          <w:szCs w:val="24"/>
        </w:rPr>
      </w:pPr>
      <w:r>
        <w:rPr>
          <w:rFonts w:ascii="Times New Roman" w:hAnsi="Times New Roman" w:eastAsia="宋体"/>
          <w:color w:val="000000"/>
          <w:szCs w:val="24"/>
          <w:shd w:val="clear" w:color="auto" w:fill="FFFFFF"/>
        </w:rPr>
        <w:t>赛题针对集成电路测试方向，整个赛题覆盖集成电路Workflow中各环节的验证和测试应用。参赛者需要在EDA工具中完成指定参数指标的OP-AMP芯片的设计并完成Pre-silicon Verification工作，根据提交的芯片设计和设计验证报告进行评分。</w:t>
      </w:r>
    </w:p>
    <w:p>
      <w:pPr>
        <w:pStyle w:val="7"/>
        <w:widowControl/>
        <w:spacing w:before="0" w:beforeAutospacing="0" w:after="150" w:afterAutospacing="0" w:line="357" w:lineRule="atLeast"/>
        <w:rPr>
          <w:rFonts w:ascii="Times New Roman" w:hAnsi="Times New Roman" w:eastAsia="宋体"/>
          <w:color w:val="666666"/>
          <w:szCs w:val="24"/>
        </w:rPr>
      </w:pPr>
      <w:r>
        <w:rPr>
          <w:rFonts w:hint="eastAsia" w:ascii="Times New Roman" w:hAnsi="Times New Roman"/>
          <w:b/>
          <w:bCs/>
          <w:color w:val="000000"/>
          <w:szCs w:val="24"/>
          <w:shd w:val="clear" w:color="auto" w:fill="FFFFFF"/>
        </w:rPr>
        <w:t>二、</w:t>
      </w:r>
      <w:r>
        <w:rPr>
          <w:rFonts w:ascii="Times New Roman" w:hAnsi="Times New Roman" w:eastAsia="宋体"/>
          <w:b/>
          <w:bCs/>
          <w:color w:val="000000"/>
          <w:szCs w:val="24"/>
          <w:shd w:val="clear" w:color="auto" w:fill="FFFFFF"/>
        </w:rPr>
        <w:t>赛题要求</w:t>
      </w:r>
    </w:p>
    <w:p>
      <w:pPr>
        <w:pStyle w:val="7"/>
        <w:widowControl/>
        <w:spacing w:before="0" w:beforeAutospacing="0" w:after="150" w:afterAutospacing="0" w:line="360" w:lineRule="exact"/>
        <w:ind w:firstLine="480" w:firstLineChars="200"/>
        <w:rPr>
          <w:rFonts w:ascii="Times New Roman" w:hAnsi="Times New Roman" w:eastAsia="宋体"/>
          <w:color w:val="000000"/>
          <w:szCs w:val="24"/>
          <w:shd w:val="clear" w:color="auto" w:fill="FFFFFF"/>
        </w:rPr>
      </w:pPr>
      <w:r>
        <w:rPr>
          <w:rFonts w:ascii="Times New Roman" w:hAnsi="Times New Roman" w:eastAsia="宋体"/>
          <w:color w:val="000000"/>
          <w:szCs w:val="24"/>
          <w:shd w:val="clear" w:color="auto" w:fill="FFFFFF"/>
        </w:rPr>
        <w:t>完成OP-AMP的设计和Pre-silicon Verification。</w:t>
      </w:r>
    </w:p>
    <w:p>
      <w:pPr>
        <w:pStyle w:val="7"/>
        <w:widowControl/>
        <w:spacing w:before="0" w:beforeAutospacing="0" w:after="150" w:afterAutospacing="0" w:line="360" w:lineRule="exact"/>
        <w:ind w:firstLine="480" w:firstLineChars="200"/>
        <w:rPr>
          <w:rFonts w:ascii="Times New Roman" w:hAnsi="Times New Roman" w:eastAsia="宋体"/>
          <w:color w:val="000000"/>
          <w:szCs w:val="24"/>
          <w:shd w:val="clear" w:color="auto" w:fill="FFFFFF"/>
        </w:rPr>
      </w:pPr>
      <w:r>
        <w:rPr>
          <w:rFonts w:ascii="Times New Roman" w:hAnsi="Times New Roman" w:eastAsia="宋体"/>
          <w:color w:val="000000"/>
          <w:szCs w:val="24"/>
          <w:shd w:val="clear" w:color="auto" w:fill="FFFFFF"/>
        </w:rPr>
        <w:t>对于OP-AMP芯片的设计和验证要求如下：</w:t>
      </w:r>
    </w:p>
    <w:p>
      <w:pPr>
        <w:pStyle w:val="7"/>
        <w:widowControl/>
        <w:spacing w:before="0" w:beforeAutospacing="0" w:after="150" w:afterAutospacing="0" w:line="360" w:lineRule="exact"/>
        <w:ind w:left="420"/>
        <w:jc w:val="both"/>
        <w:rPr>
          <w:rFonts w:ascii="Times New Roman" w:hAnsi="Times New Roman" w:eastAsia="宋体"/>
          <w:color w:val="666666"/>
          <w:szCs w:val="24"/>
        </w:rPr>
      </w:pPr>
      <w:r>
        <w:rPr>
          <w:rFonts w:ascii="Times New Roman" w:hAnsi="Times New Roman" w:eastAsia="宋体"/>
          <w:color w:val="000000"/>
          <w:szCs w:val="24"/>
          <w:shd w:val="clear" w:color="auto" w:fill="FFFFFF"/>
        </w:rPr>
        <w:t>1.设计指标：</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1)负载电容：CL=10pF</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2)相位裕度：60°</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3)开环增益（低频）：&gt;60dB</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4)共模输入范围：&gt;1V</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5)输出摆幅（峰峰值）：&gt;1.8V</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6)电源电压：3.3V</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7)压摆率：10V/μs</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8)直流功耗：&lt;1mW</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9)单位增益带宽：&gt;5MHz</w:t>
      </w:r>
    </w:p>
    <w:p>
      <w:pPr>
        <w:pStyle w:val="7"/>
        <w:widowControl/>
        <w:spacing w:before="0" w:beforeAutospacing="0" w:after="150" w:afterAutospacing="0" w:line="360" w:lineRule="exact"/>
        <w:ind w:left="840"/>
        <w:rPr>
          <w:rFonts w:ascii="Times New Roman" w:hAnsi="Times New Roman" w:eastAsia="宋体"/>
          <w:color w:val="666666"/>
          <w:szCs w:val="24"/>
        </w:rPr>
      </w:pPr>
      <w:r>
        <w:rPr>
          <w:rFonts w:ascii="Times New Roman" w:hAnsi="Times New Roman" w:eastAsia="宋体"/>
          <w:color w:val="000000"/>
          <w:szCs w:val="24"/>
          <w:shd w:val="clear" w:color="auto" w:fill="FFFFFF"/>
        </w:rPr>
        <w:t>10)输出信号：单端输出</w:t>
      </w:r>
    </w:p>
    <w:p>
      <w:pPr>
        <w:pStyle w:val="7"/>
        <w:widowControl/>
        <w:spacing w:before="0" w:beforeAutospacing="0" w:after="150" w:afterAutospacing="0" w:line="360" w:lineRule="exact"/>
        <w:ind w:left="420"/>
        <w:jc w:val="both"/>
        <w:rPr>
          <w:rFonts w:ascii="Times New Roman" w:hAnsi="Times New Roman" w:eastAsia="宋体"/>
          <w:color w:val="666666"/>
          <w:szCs w:val="24"/>
        </w:rPr>
      </w:pPr>
      <w:r>
        <w:rPr>
          <w:rFonts w:ascii="Times New Roman" w:hAnsi="Times New Roman" w:eastAsia="宋体"/>
          <w:color w:val="000000"/>
          <w:szCs w:val="24"/>
          <w:shd w:val="clear" w:color="auto" w:fill="FFFFFF"/>
        </w:rPr>
        <w:t>2.EDA设计工具不限制，基于Multisim、Cadence工具或其他工具均可。</w:t>
      </w:r>
    </w:p>
    <w:p>
      <w:pPr>
        <w:pStyle w:val="7"/>
        <w:widowControl/>
        <w:spacing w:before="0" w:beforeAutospacing="0" w:after="150" w:afterAutospacing="0" w:line="360" w:lineRule="exact"/>
        <w:ind w:left="420"/>
        <w:jc w:val="both"/>
        <w:rPr>
          <w:rFonts w:ascii="Times New Roman" w:hAnsi="Times New Roman" w:eastAsia="宋体"/>
          <w:color w:val="666666"/>
          <w:szCs w:val="24"/>
        </w:rPr>
      </w:pPr>
      <w:r>
        <w:rPr>
          <w:rFonts w:ascii="Times New Roman" w:hAnsi="Times New Roman" w:eastAsia="宋体"/>
          <w:color w:val="000000"/>
          <w:szCs w:val="24"/>
          <w:shd w:val="clear" w:color="auto" w:fill="FFFFFF"/>
        </w:rPr>
        <w:t>3.要求基于EDA设计工具完成设计后，还需进行仿真验证工作，给出仿真验证结果与设计指标的对比分析</w:t>
      </w:r>
    </w:p>
    <w:p>
      <w:pPr>
        <w:pStyle w:val="7"/>
        <w:widowControl/>
        <w:spacing w:before="0" w:beforeAutospacing="0" w:after="150" w:afterAutospacing="0" w:line="360" w:lineRule="exact"/>
        <w:ind w:left="420"/>
        <w:jc w:val="both"/>
        <w:rPr>
          <w:rFonts w:hint="eastAsia" w:ascii="Times New Roman" w:hAnsi="Times New Roman" w:eastAsia="宋体"/>
          <w:color w:val="000000"/>
          <w:szCs w:val="24"/>
          <w:shd w:val="clear" w:color="auto" w:fill="FFFFFF"/>
        </w:rPr>
      </w:pPr>
      <w:r>
        <w:rPr>
          <w:rFonts w:ascii="Times New Roman" w:hAnsi="Times New Roman" w:eastAsia="宋体"/>
          <w:color w:val="000000"/>
          <w:szCs w:val="24"/>
          <w:shd w:val="clear" w:color="auto" w:fill="FFFFFF"/>
        </w:rPr>
        <w:t>4.要求提交该OP-AMP芯片的设计源文件以及设计和验证报告（Word文档，不限格式）</w:t>
      </w:r>
    </w:p>
    <w:p>
      <w:pPr>
        <w:pStyle w:val="7"/>
        <w:widowControl/>
        <w:spacing w:before="0" w:beforeAutospacing="0" w:after="150" w:afterAutospacing="0" w:line="357" w:lineRule="atLeast"/>
        <w:rPr>
          <w:rFonts w:ascii="Times New Roman" w:hAnsi="Times New Roman" w:eastAsia="宋体"/>
          <w:color w:val="666666"/>
          <w:szCs w:val="24"/>
        </w:rPr>
      </w:pPr>
      <w:r>
        <w:rPr>
          <w:rStyle w:val="11"/>
          <w:rFonts w:hint="eastAsia" w:ascii="Times New Roman" w:hAnsi="Times New Roman"/>
          <w:color w:val="000000"/>
          <w:szCs w:val="24"/>
          <w:shd w:val="clear" w:color="auto" w:fill="FFFFFF"/>
        </w:rPr>
        <w:t>三、</w:t>
      </w:r>
      <w:r>
        <w:rPr>
          <w:rStyle w:val="11"/>
          <w:rFonts w:ascii="Times New Roman" w:hAnsi="Times New Roman" w:eastAsia="宋体"/>
          <w:color w:val="000000"/>
          <w:szCs w:val="24"/>
          <w:shd w:val="clear" w:color="auto" w:fill="FFFFFF"/>
        </w:rPr>
        <w:t>评分标准</w:t>
      </w:r>
    </w:p>
    <w:p>
      <w:pPr>
        <w:pStyle w:val="7"/>
        <w:widowControl/>
        <w:spacing w:before="0" w:beforeAutospacing="0" w:after="150" w:afterAutospacing="0" w:line="360" w:lineRule="exact"/>
        <w:ind w:left="839"/>
        <w:rPr>
          <w:rFonts w:ascii="Times New Roman" w:hAnsi="Times New Roman" w:eastAsia="宋体"/>
          <w:color w:val="666666"/>
          <w:szCs w:val="24"/>
        </w:rPr>
      </w:pPr>
      <w:r>
        <w:rPr>
          <w:rFonts w:ascii="Times New Roman" w:hAnsi="Times New Roman" w:eastAsia="宋体"/>
          <w:color w:val="000000"/>
          <w:szCs w:val="24"/>
          <w:shd w:val="clear" w:color="auto" w:fill="FFFFFF"/>
        </w:rPr>
        <w:t>1.芯片设计源文件的实现情况</w:t>
      </w:r>
    </w:p>
    <w:p>
      <w:pPr>
        <w:pStyle w:val="7"/>
        <w:widowControl/>
        <w:spacing w:before="0" w:beforeAutospacing="0" w:after="150" w:afterAutospacing="0" w:line="360" w:lineRule="exact"/>
        <w:ind w:left="839"/>
        <w:rPr>
          <w:rFonts w:ascii="Times New Roman" w:hAnsi="Times New Roman" w:eastAsia="宋体"/>
          <w:color w:val="666666"/>
          <w:szCs w:val="24"/>
        </w:rPr>
      </w:pPr>
      <w:r>
        <w:rPr>
          <w:rFonts w:ascii="Times New Roman" w:hAnsi="Times New Roman" w:eastAsia="宋体"/>
          <w:color w:val="000000"/>
          <w:szCs w:val="24"/>
          <w:shd w:val="clear" w:color="auto" w:fill="FFFFFF"/>
        </w:rPr>
        <w:t>2.仿真验证结果与设计指标的对比分析</w:t>
      </w:r>
    </w:p>
    <w:p>
      <w:pPr>
        <w:pStyle w:val="7"/>
        <w:widowControl/>
        <w:spacing w:before="0" w:beforeAutospacing="0" w:after="150" w:afterAutospacing="0" w:line="360" w:lineRule="exact"/>
        <w:ind w:left="839"/>
        <w:rPr>
          <w:rFonts w:ascii="Times New Roman" w:hAnsi="Times New Roman" w:eastAsia="宋体"/>
          <w:color w:val="666666"/>
          <w:szCs w:val="24"/>
        </w:rPr>
      </w:pPr>
      <w:r>
        <w:rPr>
          <w:rFonts w:ascii="Times New Roman" w:hAnsi="Times New Roman" w:eastAsia="宋体"/>
          <w:color w:val="000000"/>
          <w:szCs w:val="24"/>
          <w:shd w:val="clear" w:color="auto" w:fill="FFFFFF"/>
        </w:rPr>
        <w:t>3.设计和验证报告撰写情况</w:t>
      </w:r>
    </w:p>
    <w:p>
      <w:pPr>
        <w:pStyle w:val="7"/>
        <w:widowControl/>
        <w:spacing w:before="0" w:beforeAutospacing="0" w:after="150" w:afterAutospacing="0" w:line="360" w:lineRule="exact"/>
        <w:ind w:left="839"/>
        <w:rPr>
          <w:rFonts w:ascii="Times New Roman" w:hAnsi="Times New Roman" w:eastAsia="宋体"/>
          <w:color w:val="666666"/>
          <w:szCs w:val="24"/>
        </w:rPr>
      </w:pPr>
      <w:r>
        <w:rPr>
          <w:rFonts w:ascii="Times New Roman" w:hAnsi="Times New Roman" w:eastAsia="宋体"/>
          <w:color w:val="000000"/>
          <w:szCs w:val="24"/>
          <w:shd w:val="clear" w:color="auto" w:fill="FFFFFF"/>
        </w:rPr>
        <w:t>4.评分标准细则</w:t>
      </w:r>
    </w:p>
    <w:tbl>
      <w:tblPr>
        <w:tblStyle w:val="8"/>
        <w:tblW w:w="0" w:type="auto"/>
        <w:tblInd w:w="0" w:type="dxa"/>
        <w:tblLayout w:type="autofit"/>
        <w:tblCellMar>
          <w:top w:w="15" w:type="dxa"/>
          <w:left w:w="15" w:type="dxa"/>
          <w:bottom w:w="15" w:type="dxa"/>
          <w:right w:w="15" w:type="dxa"/>
        </w:tblCellMar>
      </w:tblPr>
      <w:tblGrid>
        <w:gridCol w:w="2485"/>
        <w:gridCol w:w="2485"/>
        <w:gridCol w:w="5880"/>
      </w:tblGrid>
      <w:tr>
        <w:tblPrEx>
          <w:tblCellMar>
            <w:top w:w="15" w:type="dxa"/>
            <w:left w:w="15" w:type="dxa"/>
            <w:bottom w:w="15" w:type="dxa"/>
            <w:right w:w="15" w:type="dxa"/>
          </w:tblCellMar>
        </w:tblPrEx>
        <w:tc>
          <w:tcPr>
            <w:tcW w:w="0" w:type="auto"/>
            <w:gridSpan w:val="3"/>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bottom"/>
          </w:tcPr>
          <w:p>
            <w:pPr>
              <w:pStyle w:val="7"/>
              <w:widowControl/>
              <w:spacing w:before="0" w:beforeAutospacing="0" w:after="150" w:afterAutospacing="0"/>
              <w:jc w:val="center"/>
              <w:rPr>
                <w:rFonts w:ascii="Times New Roman" w:hAnsi="Times New Roman" w:eastAsia="宋体"/>
                <w:sz w:val="21"/>
                <w:szCs w:val="21"/>
              </w:rPr>
            </w:pPr>
            <w:r>
              <w:rPr>
                <w:rFonts w:ascii="Times New Roman" w:hAnsi="Times New Roman" w:eastAsia="宋体"/>
                <w:b/>
                <w:bCs/>
                <w:color w:val="000000"/>
                <w:sz w:val="21"/>
                <w:szCs w:val="21"/>
              </w:rPr>
              <w:t>评分标准</w:t>
            </w:r>
          </w:p>
        </w:tc>
      </w:tr>
      <w:tr>
        <w:tblPrEx>
          <w:tblCellMar>
            <w:top w:w="15" w:type="dxa"/>
            <w:left w:w="15" w:type="dxa"/>
            <w:bottom w:w="15" w:type="dxa"/>
            <w:right w:w="15" w:type="dxa"/>
          </w:tblCellMar>
        </w:tblPrEx>
        <w:tc>
          <w:tcPr>
            <w:tcW w:w="0" w:type="auto"/>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jc w:val="center"/>
              <w:rPr>
                <w:rFonts w:ascii="Times New Roman" w:hAnsi="Times New Roman" w:eastAsia="宋体"/>
                <w:sz w:val="21"/>
                <w:szCs w:val="21"/>
              </w:rPr>
            </w:pPr>
            <w:r>
              <w:rPr>
                <w:rFonts w:ascii="Times New Roman" w:hAnsi="Times New Roman" w:eastAsia="宋体"/>
                <w:color w:val="000000"/>
                <w:sz w:val="21"/>
                <w:szCs w:val="21"/>
              </w:rPr>
              <w:t>设计（35%）</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原创性（10%）</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color w:val="000000"/>
                <w:sz w:val="21"/>
                <w:szCs w:val="21"/>
              </w:rPr>
            </w:pPr>
            <w:r>
              <w:rPr>
                <w:rFonts w:ascii="Times New Roman" w:hAnsi="Times New Roman" w:eastAsia="宋体"/>
                <w:color w:val="000000"/>
                <w:sz w:val="21"/>
                <w:szCs w:val="21"/>
              </w:rPr>
              <w:t>设计是否为学生原创思想</w:t>
            </w:r>
          </w:p>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实现方法是否具备创新性</w:t>
            </w:r>
          </w:p>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是否存在抄袭</w:t>
            </w:r>
          </w:p>
        </w:tc>
      </w:tr>
      <w:tr>
        <w:tblPrEx>
          <w:tblCellMar>
            <w:top w:w="15" w:type="dxa"/>
            <w:left w:w="15" w:type="dxa"/>
            <w:bottom w:w="15" w:type="dxa"/>
            <w:right w:w="15" w:type="dxa"/>
          </w:tblCellMar>
        </w:tblPrEx>
        <w:tc>
          <w:tcPr>
            <w:tcW w:w="0" w:type="auto"/>
            <w:vMerge w:val="continue"/>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rPr>
                <w:rFonts w:ascii="Times New Roman" w:hAnsi="Times New Roman" w:eastAsia="宋体" w:cs="Times New Roman"/>
                <w:color w:val="666666"/>
                <w:szCs w:val="21"/>
              </w:rPr>
            </w:pP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技术方面（25%）</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bottom"/>
          </w:tcPr>
          <w:p>
            <w:pPr>
              <w:pStyle w:val="7"/>
              <w:widowControl/>
              <w:spacing w:before="0" w:beforeAutospacing="0" w:after="150" w:afterAutospacing="0"/>
              <w:rPr>
                <w:rFonts w:ascii="Times New Roman" w:hAnsi="Times New Roman" w:eastAsia="宋体"/>
                <w:color w:val="000000"/>
                <w:sz w:val="21"/>
                <w:szCs w:val="21"/>
              </w:rPr>
            </w:pPr>
            <w:r>
              <w:rPr>
                <w:rFonts w:ascii="Times New Roman" w:hAnsi="Times New Roman" w:eastAsia="宋体"/>
                <w:color w:val="000000"/>
                <w:sz w:val="21"/>
                <w:szCs w:val="21"/>
              </w:rPr>
              <w:t>设计是否合理</w:t>
            </w:r>
          </w:p>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技术指标能否满足比赛要求</w:t>
            </w:r>
          </w:p>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源文件</w:t>
            </w:r>
          </w:p>
        </w:tc>
      </w:tr>
      <w:tr>
        <w:tblPrEx>
          <w:tblCellMar>
            <w:top w:w="15" w:type="dxa"/>
            <w:left w:w="15" w:type="dxa"/>
            <w:bottom w:w="15" w:type="dxa"/>
            <w:right w:w="15" w:type="dxa"/>
          </w:tblCellMar>
        </w:tblPrEx>
        <w:tc>
          <w:tcPr>
            <w:tcW w:w="0" w:type="auto"/>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jc w:val="center"/>
              <w:rPr>
                <w:rFonts w:ascii="Times New Roman" w:hAnsi="Times New Roman" w:eastAsia="宋体"/>
                <w:sz w:val="21"/>
                <w:szCs w:val="21"/>
              </w:rPr>
            </w:pPr>
            <w:r>
              <w:rPr>
                <w:rFonts w:ascii="Times New Roman" w:hAnsi="Times New Roman" w:eastAsia="宋体"/>
                <w:color w:val="000000"/>
                <w:sz w:val="21"/>
                <w:szCs w:val="21"/>
              </w:rPr>
              <w:t>仿真验证（45%）</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原创性（10%）</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color w:val="000000"/>
                <w:sz w:val="21"/>
                <w:szCs w:val="21"/>
              </w:rPr>
            </w:pPr>
            <w:r>
              <w:rPr>
                <w:rFonts w:ascii="Times New Roman" w:hAnsi="Times New Roman" w:eastAsia="宋体"/>
                <w:color w:val="000000"/>
                <w:sz w:val="21"/>
                <w:szCs w:val="21"/>
              </w:rPr>
              <w:t>是否为学生原创思想</w:t>
            </w:r>
          </w:p>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实现方法是否具备创新性</w:t>
            </w:r>
          </w:p>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是否存在抄袭</w:t>
            </w:r>
          </w:p>
        </w:tc>
      </w:tr>
      <w:tr>
        <w:tblPrEx>
          <w:tblCellMar>
            <w:top w:w="15" w:type="dxa"/>
            <w:left w:w="15" w:type="dxa"/>
            <w:bottom w:w="15" w:type="dxa"/>
            <w:right w:w="15" w:type="dxa"/>
          </w:tblCellMar>
        </w:tblPrEx>
        <w:tc>
          <w:tcPr>
            <w:tcW w:w="0" w:type="auto"/>
            <w:vMerge w:val="continue"/>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rPr>
                <w:rFonts w:ascii="Times New Roman" w:hAnsi="Times New Roman" w:eastAsia="宋体" w:cs="Times New Roman"/>
                <w:color w:val="666666"/>
                <w:szCs w:val="21"/>
              </w:rPr>
            </w:pP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技术方面（35%）</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bottom"/>
          </w:tcPr>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仿真验证的全面性</w:t>
            </w:r>
          </w:p>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与设计指标的对比分析的合理性及深度</w:t>
            </w:r>
          </w:p>
        </w:tc>
      </w:tr>
      <w:tr>
        <w:tblPrEx>
          <w:tblCellMar>
            <w:top w:w="15" w:type="dxa"/>
            <w:left w:w="15" w:type="dxa"/>
            <w:bottom w:w="15" w:type="dxa"/>
            <w:right w:w="15" w:type="dxa"/>
          </w:tblCellMar>
        </w:tblPrEx>
        <w:tc>
          <w:tcPr>
            <w:tcW w:w="0" w:type="auto"/>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jc w:val="center"/>
              <w:rPr>
                <w:rFonts w:ascii="Times New Roman" w:hAnsi="Times New Roman" w:eastAsia="宋体"/>
                <w:sz w:val="21"/>
                <w:szCs w:val="21"/>
              </w:rPr>
            </w:pPr>
            <w:r>
              <w:rPr>
                <w:rFonts w:ascii="Times New Roman" w:hAnsi="Times New Roman" w:eastAsia="宋体"/>
                <w:color w:val="000000"/>
                <w:sz w:val="21"/>
                <w:szCs w:val="21"/>
              </w:rPr>
              <w:t>设计和验证报告（20%）</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文档规范性（10%）</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color w:val="000000"/>
                <w:sz w:val="21"/>
                <w:szCs w:val="21"/>
              </w:rPr>
            </w:pPr>
            <w:r>
              <w:rPr>
                <w:rFonts w:ascii="Times New Roman" w:hAnsi="Times New Roman" w:eastAsia="宋体"/>
                <w:color w:val="000000"/>
                <w:sz w:val="21"/>
                <w:szCs w:val="21"/>
              </w:rPr>
              <w:t>方案文档可读性</w:t>
            </w:r>
          </w:p>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是否存在抄袭</w:t>
            </w:r>
          </w:p>
        </w:tc>
      </w:tr>
      <w:tr>
        <w:tblPrEx>
          <w:tblCellMar>
            <w:top w:w="15" w:type="dxa"/>
            <w:left w:w="15" w:type="dxa"/>
            <w:bottom w:w="15" w:type="dxa"/>
            <w:right w:w="15" w:type="dxa"/>
          </w:tblCellMar>
        </w:tblPrEx>
        <w:tc>
          <w:tcPr>
            <w:tcW w:w="0" w:type="auto"/>
            <w:vMerge w:val="continue"/>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rPr>
                <w:rFonts w:ascii="Times New Roman" w:hAnsi="Times New Roman" w:eastAsia="宋体" w:cs="Times New Roman"/>
                <w:color w:val="666666"/>
                <w:szCs w:val="21"/>
              </w:rPr>
            </w:pP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文档内容完整性（10%）</w:t>
            </w:r>
          </w:p>
        </w:tc>
        <w:tc>
          <w:tcPr>
            <w:tcW w:w="0" w:type="auto"/>
            <w:tcBorders>
              <w:top w:val="nil"/>
              <w:left w:val="nil"/>
              <w:bottom w:val="single" w:color="000000" w:sz="6" w:space="0"/>
              <w:right w:val="single" w:color="000000" w:sz="6" w:space="0"/>
            </w:tcBorders>
            <w:tcMar>
              <w:top w:w="0" w:type="dxa"/>
              <w:left w:w="105" w:type="dxa"/>
              <w:bottom w:w="0" w:type="dxa"/>
              <w:right w:w="105" w:type="dxa"/>
            </w:tcMar>
            <w:vAlign w:val="bottom"/>
          </w:tcPr>
          <w:p>
            <w:pPr>
              <w:pStyle w:val="7"/>
              <w:widowControl/>
              <w:spacing w:before="0" w:beforeAutospacing="0" w:after="150" w:afterAutospacing="0"/>
              <w:rPr>
                <w:rFonts w:ascii="Times New Roman" w:hAnsi="Times New Roman" w:eastAsia="宋体"/>
                <w:sz w:val="21"/>
                <w:szCs w:val="21"/>
              </w:rPr>
            </w:pPr>
            <w:r>
              <w:rPr>
                <w:rFonts w:ascii="Times New Roman" w:hAnsi="Times New Roman" w:eastAsia="宋体"/>
                <w:color w:val="000000"/>
                <w:sz w:val="21"/>
                <w:szCs w:val="21"/>
              </w:rPr>
              <w:t>清晰且完整的覆盖设计和验证过程，逻辑清晰，内容安排得当</w:t>
            </w:r>
          </w:p>
        </w:tc>
      </w:tr>
    </w:tbl>
    <w:p>
      <w:pPr>
        <w:rPr>
          <w:rFonts w:ascii="Times New Roman" w:hAnsi="Times New Roman" w:cs="Times New Roman"/>
        </w:rPr>
      </w:pPr>
    </w:p>
    <w:p>
      <w:pPr>
        <w:pStyle w:val="7"/>
        <w:widowControl/>
        <w:spacing w:before="0" w:beforeAutospacing="0" w:after="150" w:afterAutospacing="0" w:line="357" w:lineRule="atLeast"/>
        <w:rPr>
          <w:rFonts w:ascii="Times New Roman" w:hAnsi="Times New Roman" w:eastAsia="宋体"/>
          <w:b/>
          <w:bCs/>
          <w:color w:val="000000"/>
          <w:szCs w:val="24"/>
          <w:shd w:val="clear" w:color="auto" w:fill="FFFFFF"/>
        </w:rPr>
      </w:pPr>
      <w:r>
        <w:rPr>
          <w:rFonts w:ascii="Times New Roman" w:hAnsi="Times New Roman" w:eastAsia="宋体"/>
          <w:b/>
          <w:bCs/>
          <w:color w:val="000000"/>
          <w:szCs w:val="24"/>
          <w:shd w:val="clear" w:color="auto" w:fill="FFFFFF"/>
        </w:rPr>
        <w:t>题目</w:t>
      </w:r>
      <w:r>
        <w:rPr>
          <w:rFonts w:hint="eastAsia" w:ascii="Times New Roman" w:hAnsi="Times New Roman"/>
          <w:b/>
          <w:bCs/>
          <w:color w:val="000000"/>
          <w:szCs w:val="24"/>
          <w:shd w:val="clear" w:color="auto" w:fill="FFFFFF"/>
        </w:rPr>
        <w:t>2</w:t>
      </w:r>
      <w:r>
        <w:rPr>
          <w:rFonts w:ascii="Times New Roman" w:hAnsi="Times New Roman" w:eastAsia="宋体"/>
          <w:b/>
          <w:bCs/>
          <w:color w:val="000000"/>
          <w:szCs w:val="24"/>
          <w:shd w:val="clear" w:color="auto" w:fill="FFFFFF"/>
        </w:rPr>
        <w:t>：数模混合信号芯片测试</w:t>
      </w:r>
    </w:p>
    <w:p>
      <w:pPr>
        <w:pStyle w:val="7"/>
        <w:widowControl/>
        <w:spacing w:before="0" w:beforeAutospacing="0" w:after="150" w:afterAutospacing="0" w:line="357" w:lineRule="atLeast"/>
        <w:rPr>
          <w:rFonts w:ascii="Times New Roman" w:hAnsi="Times New Roman" w:eastAsia="宋体"/>
          <w:b/>
          <w:bCs/>
          <w:color w:val="000000"/>
          <w:szCs w:val="24"/>
          <w:shd w:val="clear" w:color="auto" w:fill="FFFFFF"/>
        </w:rPr>
      </w:pPr>
      <w:r>
        <w:rPr>
          <w:rFonts w:hint="eastAsia" w:ascii="Times New Roman" w:hAnsi="Times New Roman"/>
          <w:b/>
          <w:bCs/>
          <w:color w:val="000000"/>
          <w:szCs w:val="24"/>
          <w:shd w:val="clear" w:color="auto" w:fill="FFFFFF"/>
        </w:rPr>
        <w:t>一</w:t>
      </w:r>
      <w:r>
        <w:rPr>
          <w:rFonts w:ascii="Times New Roman" w:hAnsi="Times New Roman"/>
          <w:b/>
          <w:bCs/>
          <w:color w:val="000000"/>
          <w:szCs w:val="24"/>
          <w:shd w:val="clear" w:color="auto" w:fill="FFFFFF"/>
        </w:rPr>
        <w:t>、</w:t>
      </w:r>
      <w:r>
        <w:rPr>
          <w:rFonts w:ascii="Times New Roman" w:hAnsi="Times New Roman" w:eastAsia="宋体"/>
          <w:b/>
          <w:bCs/>
          <w:color w:val="000000"/>
          <w:szCs w:val="24"/>
          <w:shd w:val="clear" w:color="auto" w:fill="FFFFFF"/>
        </w:rPr>
        <w:t>赛题内容</w:t>
      </w:r>
    </w:p>
    <w:p>
      <w:pPr>
        <w:spacing w:line="360" w:lineRule="exact"/>
        <w:ind w:firstLine="480" w:firstLineChars="200"/>
        <w:rPr>
          <w:rFonts w:ascii="Times New Roman" w:hAnsi="Times New Roman" w:eastAsia="宋体" w:cs="Times New Roman"/>
          <w:sz w:val="24"/>
          <w:szCs w:val="24"/>
        </w:rPr>
      </w:pPr>
      <w:r>
        <w:rPr>
          <w:rFonts w:ascii="Times New Roman" w:hAnsi="Times New Roman" w:eastAsia="宋体" w:cs="Times New Roman"/>
          <w:color w:val="000000"/>
          <w:sz w:val="24"/>
          <w:szCs w:val="24"/>
          <w:shd w:val="clear" w:color="auto" w:fill="FFFFFF"/>
        </w:rPr>
        <w:t>赛题选择的测试对象（DUT）为多功能MCU芯片。随着集成电路技术的发展，MCU芯片内部已经集成了微处理器、ADC、DAC、放大器、存储器等多种器件，是学习和实践数模混合信号芯片测试的绝佳载体。参赛者需要完成MCU芯片的Test Plan，撰写测试方案文档，根据提交的Test Plan文档进行评分。</w:t>
      </w:r>
    </w:p>
    <w:p>
      <w:pPr>
        <w:pStyle w:val="7"/>
        <w:widowControl/>
        <w:spacing w:before="0" w:beforeAutospacing="0" w:after="150" w:afterAutospacing="0" w:line="357" w:lineRule="atLeast"/>
        <w:rPr>
          <w:rFonts w:ascii="Times New Roman" w:hAnsi="Times New Roman" w:eastAsia="宋体"/>
          <w:b/>
          <w:bCs/>
          <w:color w:val="000000"/>
          <w:szCs w:val="24"/>
          <w:shd w:val="clear" w:color="auto" w:fill="FFFFFF"/>
        </w:rPr>
      </w:pPr>
      <w:r>
        <w:rPr>
          <w:rFonts w:hint="eastAsia" w:ascii="Times New Roman" w:hAnsi="Times New Roman"/>
          <w:b/>
          <w:bCs/>
          <w:color w:val="000000"/>
          <w:szCs w:val="24"/>
          <w:shd w:val="clear" w:color="auto" w:fill="FFFFFF"/>
        </w:rPr>
        <w:t>二</w:t>
      </w:r>
      <w:r>
        <w:rPr>
          <w:rFonts w:ascii="Times New Roman" w:hAnsi="Times New Roman"/>
          <w:b/>
          <w:bCs/>
          <w:color w:val="000000"/>
          <w:szCs w:val="24"/>
          <w:shd w:val="clear" w:color="auto" w:fill="FFFFFF"/>
        </w:rPr>
        <w:t>、</w:t>
      </w:r>
      <w:r>
        <w:rPr>
          <w:rFonts w:ascii="Times New Roman" w:hAnsi="Times New Roman" w:eastAsia="宋体"/>
          <w:b/>
          <w:bCs/>
          <w:color w:val="000000"/>
          <w:szCs w:val="24"/>
          <w:shd w:val="clear" w:color="auto" w:fill="FFFFFF"/>
        </w:rPr>
        <w:t>赛题要求</w:t>
      </w:r>
    </w:p>
    <w:p>
      <w:pPr>
        <w:pStyle w:val="2"/>
        <w:widowControl/>
        <w:spacing w:before="0" w:beforeAutospacing="0" w:after="0" w:afterAutospacing="0" w:line="360" w:lineRule="exact"/>
        <w:ind w:firstLine="480" w:firstLineChars="200"/>
        <w:rPr>
          <w:rFonts w:hint="default" w:ascii="Times New Roman" w:hAnsi="Times New Roman"/>
          <w:color w:val="666666"/>
          <w:sz w:val="24"/>
          <w:szCs w:val="24"/>
        </w:rPr>
      </w:pPr>
      <w:r>
        <w:rPr>
          <w:rFonts w:hint="default" w:ascii="Times New Roman" w:hAnsi="Times New Roman"/>
          <w:b w:val="0"/>
          <w:bCs w:val="0"/>
          <w:color w:val="000000"/>
          <w:sz w:val="24"/>
          <w:szCs w:val="24"/>
          <w:shd w:val="clear" w:color="auto" w:fill="FFFFFF"/>
        </w:rPr>
        <w:t>完成MCU芯片的Test Plan，撰写测试方案文档。</w:t>
      </w:r>
    </w:p>
    <w:p>
      <w:pPr>
        <w:pStyle w:val="2"/>
        <w:widowControl/>
        <w:spacing w:before="0" w:beforeAutospacing="0" w:after="0" w:afterAutospacing="0" w:line="360" w:lineRule="exact"/>
        <w:ind w:left="420"/>
        <w:rPr>
          <w:rFonts w:hint="default" w:ascii="Times New Roman" w:hAnsi="Times New Roman"/>
          <w:color w:val="666666"/>
          <w:sz w:val="24"/>
          <w:szCs w:val="24"/>
        </w:rPr>
      </w:pPr>
      <w:r>
        <w:rPr>
          <w:rFonts w:hint="default" w:ascii="Times New Roman" w:hAnsi="Times New Roman"/>
          <w:b w:val="0"/>
          <w:bCs w:val="0"/>
          <w:color w:val="000000"/>
          <w:sz w:val="24"/>
          <w:szCs w:val="24"/>
          <w:shd w:val="clear" w:color="auto" w:fill="FFFFFF"/>
        </w:rPr>
        <w:t>1.拟测试的MCU芯片为芯海科技的CS32A系列信号链MCU芯片。</w:t>
      </w:r>
    </w:p>
    <w:p>
      <w:pPr>
        <w:pStyle w:val="2"/>
        <w:widowControl/>
        <w:spacing w:before="0" w:beforeAutospacing="0" w:after="0" w:afterAutospacing="0" w:line="360" w:lineRule="exact"/>
        <w:ind w:left="420"/>
        <w:rPr>
          <w:rFonts w:hint="default" w:ascii="Times New Roman" w:hAnsi="Times New Roman"/>
          <w:color w:val="666666"/>
          <w:sz w:val="24"/>
          <w:szCs w:val="24"/>
        </w:rPr>
      </w:pPr>
      <w:r>
        <w:rPr>
          <w:rFonts w:hint="default" w:ascii="Times New Roman" w:hAnsi="Times New Roman"/>
          <w:b w:val="0"/>
          <w:bCs w:val="0"/>
          <w:color w:val="000000"/>
          <w:sz w:val="24"/>
          <w:szCs w:val="24"/>
          <w:shd w:val="clear" w:color="auto" w:fill="FFFFFF"/>
        </w:rPr>
        <w:t>2.要求完成针对该MCU芯片的Test Plan，要求覆盖的MCU测试项尽可能多，例如：功耗、复位和电源监控、基准源、唤醒时间、时钟源特性、ADC动态性能、ADC静态性能、GPIO特性、SPI/I2C主从功能测试等</w:t>
      </w:r>
    </w:p>
    <w:p>
      <w:pPr>
        <w:pStyle w:val="2"/>
        <w:widowControl/>
        <w:spacing w:before="0" w:beforeAutospacing="0" w:after="0" w:afterAutospacing="0" w:line="360" w:lineRule="exact"/>
        <w:ind w:left="420"/>
        <w:rPr>
          <w:rFonts w:hint="default" w:ascii="Times New Roman" w:hAnsi="Times New Roman"/>
          <w:color w:val="666666"/>
          <w:sz w:val="24"/>
          <w:szCs w:val="24"/>
        </w:rPr>
      </w:pPr>
      <w:r>
        <w:rPr>
          <w:rFonts w:hint="default" w:ascii="Times New Roman" w:hAnsi="Times New Roman"/>
          <w:b w:val="0"/>
          <w:bCs w:val="0"/>
          <w:color w:val="000000"/>
          <w:sz w:val="24"/>
          <w:szCs w:val="24"/>
          <w:shd w:val="clear" w:color="auto" w:fill="FFFFFF"/>
        </w:rPr>
        <w:t>3.要求提交该MCU芯片的测试方案文档（Word文档，不限格式）</w:t>
      </w:r>
    </w:p>
    <w:p>
      <w:pPr>
        <w:pStyle w:val="7"/>
        <w:widowControl/>
        <w:spacing w:before="0" w:beforeAutospacing="0" w:after="150" w:afterAutospacing="0" w:line="357" w:lineRule="atLeast"/>
        <w:rPr>
          <w:rFonts w:ascii="Times New Roman" w:hAnsi="Times New Roman" w:eastAsia="宋体"/>
          <w:b/>
          <w:bCs/>
          <w:color w:val="000000"/>
          <w:szCs w:val="24"/>
          <w:shd w:val="clear" w:color="auto" w:fill="FFFFFF"/>
        </w:rPr>
      </w:pPr>
      <w:r>
        <w:rPr>
          <w:rFonts w:hint="eastAsia" w:ascii="Times New Roman" w:hAnsi="Times New Roman"/>
          <w:b/>
          <w:bCs/>
          <w:color w:val="000000"/>
          <w:szCs w:val="24"/>
          <w:shd w:val="clear" w:color="auto" w:fill="FFFFFF"/>
        </w:rPr>
        <w:t>三</w:t>
      </w:r>
      <w:r>
        <w:rPr>
          <w:rFonts w:ascii="Times New Roman" w:hAnsi="Times New Roman"/>
          <w:b/>
          <w:bCs/>
          <w:color w:val="000000"/>
          <w:szCs w:val="24"/>
          <w:shd w:val="clear" w:color="auto" w:fill="FFFFFF"/>
        </w:rPr>
        <w:t>、</w:t>
      </w:r>
      <w:r>
        <w:rPr>
          <w:rFonts w:ascii="Times New Roman" w:hAnsi="Times New Roman" w:eastAsia="宋体"/>
          <w:b/>
          <w:bCs/>
          <w:color w:val="000000"/>
          <w:szCs w:val="24"/>
          <w:shd w:val="clear" w:color="auto" w:fill="FFFFFF"/>
        </w:rPr>
        <w:t>评分标准</w:t>
      </w:r>
    </w:p>
    <w:p>
      <w:pPr>
        <w:pStyle w:val="3"/>
        <w:widowControl/>
        <w:spacing w:before="0" w:beforeAutospacing="0" w:after="0" w:afterAutospacing="0" w:line="360" w:lineRule="exact"/>
        <w:ind w:firstLine="480" w:firstLineChars="200"/>
        <w:rPr>
          <w:rFonts w:hint="default" w:ascii="Times New Roman" w:hAnsi="Times New Roman"/>
          <w:color w:val="666666"/>
          <w:sz w:val="24"/>
          <w:szCs w:val="24"/>
        </w:rPr>
      </w:pPr>
      <w:r>
        <w:rPr>
          <w:rFonts w:hint="default" w:ascii="Times New Roman" w:hAnsi="Times New Roman"/>
          <w:b w:val="0"/>
          <w:bCs w:val="0"/>
          <w:color w:val="000000"/>
          <w:sz w:val="24"/>
          <w:szCs w:val="24"/>
          <w:shd w:val="clear" w:color="auto" w:fill="FFFFFF"/>
        </w:rPr>
        <w:t>1.Test Plan测试方案的完整性和合理性</w:t>
      </w:r>
    </w:p>
    <w:p>
      <w:pPr>
        <w:pStyle w:val="3"/>
        <w:widowControl/>
        <w:spacing w:before="0" w:beforeAutospacing="0" w:after="0" w:afterAutospacing="0" w:line="360" w:lineRule="exact"/>
        <w:ind w:firstLine="480" w:firstLineChars="200"/>
        <w:rPr>
          <w:rFonts w:hint="default" w:ascii="Times New Roman" w:hAnsi="Times New Roman"/>
          <w:color w:val="666666"/>
          <w:sz w:val="24"/>
          <w:szCs w:val="24"/>
        </w:rPr>
      </w:pPr>
      <w:r>
        <w:rPr>
          <w:rFonts w:hint="default" w:ascii="Times New Roman" w:hAnsi="Times New Roman"/>
          <w:b w:val="0"/>
          <w:bCs w:val="0"/>
          <w:color w:val="000000"/>
          <w:sz w:val="24"/>
          <w:szCs w:val="24"/>
          <w:shd w:val="clear" w:color="auto" w:fill="FFFFFF"/>
        </w:rPr>
        <w:t>2.评分标准细则</w:t>
      </w:r>
    </w:p>
    <w:p>
      <w:pPr>
        <w:pStyle w:val="4"/>
        <w:widowControl/>
        <w:spacing w:before="0" w:beforeAutospacing="0" w:after="0" w:afterAutospacing="0" w:line="360" w:lineRule="exact"/>
        <w:ind w:firstLine="480" w:firstLineChars="200"/>
        <w:rPr>
          <w:rFonts w:hint="default" w:ascii="Times New Roman" w:hAnsi="Times New Roman"/>
          <w:color w:val="666666"/>
        </w:rPr>
      </w:pPr>
      <w:r>
        <w:rPr>
          <w:rFonts w:hint="default" w:ascii="Times New Roman" w:hAnsi="Times New Roman"/>
          <w:b w:val="0"/>
          <w:bCs w:val="0"/>
          <w:color w:val="000000"/>
          <w:shd w:val="clear" w:color="auto" w:fill="FFFFFF"/>
        </w:rPr>
        <w:t>a.测试方案设计完整性和合理性（70%）</w:t>
      </w:r>
    </w:p>
    <w:p>
      <w:pPr>
        <w:pStyle w:val="7"/>
        <w:widowControl/>
        <w:spacing w:before="0" w:beforeAutospacing="0" w:after="0" w:afterAutospacing="0" w:line="360" w:lineRule="exact"/>
        <w:ind w:firstLine="480" w:firstLineChars="200"/>
        <w:rPr>
          <w:rFonts w:ascii="Times New Roman" w:hAnsi="Times New Roman" w:eastAsia="宋体"/>
          <w:color w:val="666666"/>
          <w:szCs w:val="24"/>
        </w:rPr>
      </w:pPr>
      <w:r>
        <w:rPr>
          <w:rFonts w:ascii="Times New Roman" w:hAnsi="Times New Roman" w:eastAsia="宋体"/>
          <w:color w:val="000000"/>
          <w:szCs w:val="24"/>
          <w:shd w:val="clear" w:color="auto" w:fill="FFFFFF"/>
        </w:rPr>
        <w:t>包括：测试方案覆盖的测试项；每个测试项测试原理和实现方法、测试方案是否完整、合理。</w:t>
      </w:r>
    </w:p>
    <w:p>
      <w:pPr>
        <w:pStyle w:val="4"/>
        <w:widowControl/>
        <w:spacing w:before="0" w:beforeAutospacing="0" w:after="0" w:afterAutospacing="0" w:line="360" w:lineRule="exact"/>
        <w:ind w:firstLine="480" w:firstLineChars="200"/>
        <w:rPr>
          <w:rFonts w:hint="default" w:ascii="Times New Roman" w:hAnsi="Times New Roman"/>
          <w:color w:val="666666"/>
        </w:rPr>
      </w:pPr>
      <w:r>
        <w:rPr>
          <w:rFonts w:hint="default" w:ascii="Times New Roman" w:hAnsi="Times New Roman"/>
          <w:b w:val="0"/>
          <w:bCs w:val="0"/>
          <w:color w:val="000000"/>
          <w:shd w:val="clear" w:color="auto" w:fill="FFFFFF"/>
        </w:rPr>
        <w:t>b.方案文档规范性（30%）</w:t>
      </w:r>
    </w:p>
    <w:p>
      <w:pPr>
        <w:pStyle w:val="7"/>
        <w:widowControl/>
        <w:spacing w:before="0" w:beforeAutospacing="0" w:after="0" w:afterAutospacing="0" w:line="360" w:lineRule="exact"/>
        <w:ind w:firstLine="480" w:firstLineChars="200"/>
        <w:rPr>
          <w:rFonts w:ascii="Times New Roman" w:hAnsi="Times New Roman" w:eastAsia="宋体"/>
          <w:color w:val="000000"/>
          <w:szCs w:val="24"/>
          <w:shd w:val="clear" w:color="auto" w:fill="FFFFFF"/>
        </w:rPr>
      </w:pPr>
      <w:r>
        <w:rPr>
          <w:rFonts w:ascii="Times New Roman" w:hAnsi="Times New Roman" w:eastAsia="宋体"/>
          <w:color w:val="000000"/>
          <w:szCs w:val="24"/>
          <w:shd w:val="clear" w:color="auto" w:fill="FFFFFF"/>
        </w:rPr>
        <w:t>包括：方案文档可读性、是否为学生原创思想、实现方法是否具备创新性、是否存在抄袭。</w:t>
      </w:r>
    </w:p>
    <w:p>
      <w:pPr>
        <w:pStyle w:val="7"/>
        <w:widowControl/>
        <w:spacing w:before="0" w:beforeAutospacing="0" w:after="0" w:afterAutospacing="0" w:line="360" w:lineRule="exact"/>
        <w:ind w:firstLine="480" w:firstLineChars="200"/>
        <w:rPr>
          <w:rFonts w:ascii="Times New Roman" w:hAnsi="Times New Roman" w:eastAsia="宋体"/>
          <w:color w:val="000000"/>
          <w:szCs w:val="24"/>
          <w:shd w:val="clear" w:color="auto" w:fill="FFFFFF"/>
        </w:rPr>
      </w:pPr>
      <w:r>
        <w:rPr>
          <w:rFonts w:ascii="Times New Roman" w:hAnsi="Times New Roman" w:eastAsia="宋体"/>
          <w:color w:val="000000"/>
          <w:szCs w:val="24"/>
          <w:shd w:val="clear" w:color="auto" w:fill="FFFFFF"/>
        </w:rPr>
        <w:t>（具体细则要求同赛题一）</w:t>
      </w:r>
    </w:p>
    <w:p>
      <w:pPr>
        <w:rPr>
          <w:rFonts w:ascii="Times New Roman" w:hAnsi="Times New Roman" w:cs="Times New Roman"/>
        </w:rPr>
      </w:pPr>
    </w:p>
    <w:p>
      <w:pPr>
        <w:pStyle w:val="7"/>
        <w:widowControl/>
        <w:spacing w:before="0" w:beforeAutospacing="0" w:after="150" w:afterAutospacing="0" w:line="357" w:lineRule="atLeast"/>
        <w:rPr>
          <w:rFonts w:ascii="Times New Roman" w:hAnsi="Times New Roman" w:eastAsia="宋体"/>
          <w:b/>
          <w:bCs/>
          <w:color w:val="000000"/>
          <w:szCs w:val="24"/>
          <w:shd w:val="clear" w:color="auto" w:fill="FFFFFF"/>
        </w:rPr>
      </w:pPr>
      <w:r>
        <w:rPr>
          <w:rFonts w:ascii="Times New Roman" w:hAnsi="Times New Roman" w:eastAsia="宋体"/>
          <w:b/>
          <w:bCs/>
          <w:color w:val="000000"/>
          <w:szCs w:val="24"/>
          <w:shd w:val="clear" w:color="auto" w:fill="FFFFFF"/>
        </w:rPr>
        <w:t>题目</w:t>
      </w:r>
      <w:r>
        <w:rPr>
          <w:rFonts w:hint="eastAsia" w:ascii="Times New Roman" w:hAnsi="Times New Roman"/>
          <w:b/>
          <w:bCs/>
          <w:color w:val="000000"/>
          <w:szCs w:val="24"/>
          <w:shd w:val="clear" w:color="auto" w:fill="FFFFFF"/>
        </w:rPr>
        <w:t>3</w:t>
      </w:r>
      <w:r>
        <w:rPr>
          <w:rFonts w:ascii="Times New Roman" w:hAnsi="Times New Roman" w:eastAsia="宋体"/>
          <w:b/>
          <w:bCs/>
          <w:color w:val="000000"/>
          <w:szCs w:val="24"/>
          <w:shd w:val="clear" w:color="auto" w:fill="FFFFFF"/>
        </w:rPr>
        <w:t>：</w:t>
      </w:r>
      <w:r>
        <w:rPr>
          <w:rFonts w:hint="eastAsia" w:ascii="Times New Roman" w:hAnsi="Times New Roman"/>
          <w:b/>
          <w:bCs/>
          <w:color w:val="000000"/>
          <w:szCs w:val="24"/>
          <w:shd w:val="clear" w:color="auto" w:fill="FFFFFF"/>
        </w:rPr>
        <w:t>运放/数模混合电路测试（开放性题目）</w:t>
      </w:r>
    </w:p>
    <w:p>
      <w:pPr>
        <w:rPr>
          <w:rFonts w:ascii="Times New Roman" w:hAnsi="Times New Roman" w:cs="Times New Roman"/>
          <w:b/>
          <w:bCs/>
          <w:sz w:val="24"/>
          <w:szCs w:val="24"/>
        </w:rPr>
      </w:pPr>
      <w:r>
        <w:rPr>
          <w:rFonts w:ascii="Times New Roman" w:hAnsi="Times New Roman" w:cs="Times New Roman"/>
          <w:b/>
          <w:bCs/>
          <w:color w:val="0000FF"/>
          <w:sz w:val="24"/>
          <w:szCs w:val="24"/>
        </w:rPr>
        <w:t>（注：针对上半年已参加过省集创赛的同学！）</w:t>
      </w:r>
    </w:p>
    <w:p>
      <w:pPr>
        <w:pStyle w:val="7"/>
        <w:widowControl/>
        <w:spacing w:before="0" w:beforeAutospacing="0" w:after="150" w:afterAutospacing="0" w:line="360" w:lineRule="exact"/>
        <w:ind w:firstLine="480" w:firstLineChars="200"/>
        <w:jc w:val="both"/>
        <w:rPr>
          <w:rFonts w:ascii="Times New Roman" w:hAnsi="Times New Roman" w:eastAsia="宋体"/>
          <w:color w:val="000000"/>
          <w:szCs w:val="24"/>
          <w:shd w:val="clear" w:color="auto" w:fill="FFFFFF"/>
        </w:rPr>
      </w:pPr>
      <w:r>
        <w:rPr>
          <w:rFonts w:ascii="Times New Roman" w:hAnsi="Times New Roman" w:eastAsia="宋体"/>
          <w:b/>
          <w:bCs/>
          <w:color w:val="000000"/>
          <w:szCs w:val="24"/>
          <w:shd w:val="clear" w:color="auto" w:fill="FFFFFF"/>
        </w:rPr>
        <w:t>要求</w:t>
      </w:r>
      <w:r>
        <w:rPr>
          <w:rFonts w:ascii="Times New Roman" w:hAnsi="Times New Roman" w:eastAsia="宋体"/>
          <w:color w:val="000000"/>
          <w:szCs w:val="24"/>
          <w:shd w:val="clear" w:color="auto" w:fill="FFFFFF"/>
        </w:rPr>
        <w:t>：主要完成测试电路（运放、数模混合等）的搭建，并用IECUBE-3100测试平台对芯片进行测试。（具体可参考近三年全国大学生集成电路创新创业大赛官网公布的增益慧创赛道题目省赛阶段的要求进行设计。）</w:t>
      </w:r>
    </w:p>
    <w:p>
      <w:pPr>
        <w:pStyle w:val="7"/>
        <w:widowControl/>
        <w:spacing w:before="0" w:beforeAutospacing="0" w:after="150" w:afterAutospacing="0" w:line="360" w:lineRule="exact"/>
        <w:ind w:firstLine="480" w:firstLineChars="200"/>
        <w:jc w:val="both"/>
        <w:rPr>
          <w:rFonts w:ascii="Times New Roman" w:hAnsi="Times New Roman" w:eastAsia="宋体"/>
          <w:b/>
          <w:bCs/>
          <w:color w:val="000000"/>
          <w:szCs w:val="24"/>
          <w:shd w:val="clear" w:color="auto" w:fill="FFFFFF"/>
        </w:rPr>
      </w:pPr>
      <w:r>
        <w:rPr>
          <w:rFonts w:ascii="Times New Roman" w:hAnsi="Times New Roman" w:eastAsia="宋体"/>
          <w:b/>
          <w:bCs/>
          <w:color w:val="000000"/>
          <w:szCs w:val="24"/>
          <w:shd w:val="clear" w:color="auto" w:fill="FFFFFF"/>
        </w:rPr>
        <w:t>提交作品：</w:t>
      </w:r>
    </w:p>
    <w:p>
      <w:pPr>
        <w:pStyle w:val="7"/>
        <w:widowControl/>
        <w:numPr>
          <w:ilvl w:val="0"/>
          <w:numId w:val="3"/>
        </w:numPr>
        <w:spacing w:before="0" w:beforeAutospacing="0" w:after="150" w:afterAutospacing="0" w:line="360" w:lineRule="exact"/>
        <w:ind w:firstLine="480" w:firstLineChars="200"/>
        <w:jc w:val="both"/>
        <w:rPr>
          <w:rFonts w:ascii="Times New Roman" w:hAnsi="Times New Roman" w:eastAsia="宋体"/>
          <w:color w:val="000000"/>
          <w:szCs w:val="24"/>
          <w:shd w:val="clear" w:color="auto" w:fill="FFFFFF"/>
        </w:rPr>
      </w:pPr>
      <w:r>
        <w:rPr>
          <w:rFonts w:ascii="Times New Roman" w:hAnsi="Times New Roman" w:eastAsia="宋体"/>
          <w:color w:val="000000"/>
          <w:szCs w:val="24"/>
          <w:shd w:val="clear" w:color="auto" w:fill="FFFFFF"/>
        </w:rPr>
        <w:t>现场搭建好的电路；</w:t>
      </w:r>
    </w:p>
    <w:p>
      <w:pPr>
        <w:pStyle w:val="7"/>
        <w:widowControl/>
        <w:numPr>
          <w:ilvl w:val="0"/>
          <w:numId w:val="3"/>
        </w:numPr>
        <w:spacing w:before="0" w:beforeAutospacing="0" w:after="150" w:afterAutospacing="0" w:line="360" w:lineRule="exact"/>
        <w:ind w:firstLine="480" w:firstLineChars="200"/>
        <w:jc w:val="both"/>
        <w:rPr>
          <w:rFonts w:hint="eastAsia" w:ascii="Times New Roman" w:hAnsi="Times New Roman"/>
          <w:b/>
          <w:bCs/>
          <w:sz w:val="28"/>
          <w:szCs w:val="28"/>
        </w:rPr>
      </w:pPr>
      <w:r>
        <w:rPr>
          <w:rFonts w:ascii="Times New Roman" w:hAnsi="Times New Roman" w:eastAsia="宋体"/>
          <w:color w:val="000000"/>
          <w:szCs w:val="24"/>
          <w:shd w:val="clear" w:color="auto" w:fill="FFFFFF"/>
        </w:rPr>
        <w:t>一份完整简介的测试文档。</w:t>
      </w:r>
    </w:p>
    <w:p>
      <w:pPr>
        <w:rPr>
          <w:rFonts w:ascii="Times New Roman" w:hAnsi="Times New Roman" w:cs="Times New Roman"/>
          <w:b/>
          <w:bCs/>
          <w:sz w:val="28"/>
          <w:szCs w:val="28"/>
        </w:rPr>
      </w:pPr>
      <w:r>
        <w:rPr>
          <w:rFonts w:hint="eastAsia" w:ascii="Times New Roman" w:hAnsi="Times New Roman" w:cs="Times New Roman"/>
          <w:b/>
          <w:bCs/>
          <w:sz w:val="28"/>
          <w:szCs w:val="28"/>
        </w:rPr>
        <w:t>三、数字ASIC芯片设计赛道</w:t>
      </w:r>
    </w:p>
    <w:p>
      <w:pPr>
        <w:numPr>
          <w:ilvl w:val="0"/>
          <w:numId w:val="4"/>
        </w:numPr>
        <w:rPr>
          <w:rFonts w:ascii="Times New Roman" w:hAnsi="Times New Roman" w:cs="Times New Roman"/>
          <w:sz w:val="24"/>
          <w:szCs w:val="24"/>
        </w:rPr>
      </w:pPr>
      <w:r>
        <w:rPr>
          <w:rFonts w:hint="eastAsia" w:ascii="Times New Roman" w:hAnsi="Times New Roman" w:cs="Times New Roman"/>
          <w:sz w:val="24"/>
          <w:szCs w:val="24"/>
        </w:rPr>
        <w:t>参赛题目及要求</w:t>
      </w:r>
    </w:p>
    <w:p>
      <w:pPr>
        <w:rPr>
          <w:rFonts w:ascii="Times New Roman" w:hAnsi="Times New Roman" w:cs="Times New Roman"/>
          <w:sz w:val="24"/>
          <w:szCs w:val="24"/>
        </w:rPr>
      </w:pPr>
      <w:r>
        <w:rPr>
          <w:rFonts w:hint="eastAsia" w:ascii="Times New Roman" w:hAnsi="Times New Roman" w:cs="Times New Roman"/>
          <w:sz w:val="24"/>
          <w:szCs w:val="24"/>
        </w:rPr>
        <w:t xml:space="preserve">    本赛道赛题为半开放型的，由参赛者自己选择一个合适的题目完成设计，题目应用领域包含但不局限于人工智能、通信、图像处理、机器人控制等。要求完成数字集成电路设计全流程，实现数字ASIC芯片设计。</w:t>
      </w:r>
    </w:p>
    <w:p>
      <w:pPr>
        <w:rPr>
          <w:rFonts w:ascii="Times New Roman" w:hAnsi="Times New Roman" w:eastAsia="宋体" w:cs="Times New Roman"/>
          <w:sz w:val="24"/>
          <w:szCs w:val="24"/>
        </w:rPr>
      </w:pPr>
    </w:p>
    <w:p>
      <w:pPr>
        <w:numPr>
          <w:ilvl w:val="0"/>
          <w:numId w:val="4"/>
        </w:numPr>
        <w:rPr>
          <w:rFonts w:ascii="Times New Roman" w:hAnsi="Times New Roman" w:eastAsia="宋体" w:cs="Times New Roman"/>
          <w:sz w:val="24"/>
          <w:szCs w:val="24"/>
        </w:rPr>
      </w:pPr>
      <w:r>
        <w:rPr>
          <w:rFonts w:hint="eastAsia" w:ascii="Times New Roman" w:hAnsi="Times New Roman" w:cs="Times New Roman"/>
          <w:sz w:val="24"/>
          <w:szCs w:val="24"/>
        </w:rPr>
        <w:t>题目内容及要求</w:t>
      </w:r>
    </w:p>
    <w:p>
      <w:pPr>
        <w:numPr>
          <w:ilvl w:val="0"/>
          <w:numId w:val="5"/>
        </w:numPr>
        <w:ind w:firstLine="480" w:firstLineChars="200"/>
        <w:rPr>
          <w:rFonts w:ascii="Times New Roman" w:hAnsi="Times New Roman" w:cs="Times New Roman"/>
          <w:sz w:val="24"/>
          <w:szCs w:val="24"/>
        </w:rPr>
      </w:pPr>
      <w:r>
        <w:rPr>
          <w:rFonts w:hint="eastAsia" w:ascii="Times New Roman" w:hAnsi="Times New Roman" w:cs="Times New Roman"/>
          <w:sz w:val="24"/>
          <w:szCs w:val="24"/>
        </w:rPr>
        <w:t>完成芯片电路架构设计；</w:t>
      </w:r>
    </w:p>
    <w:p>
      <w:pPr>
        <w:numPr>
          <w:ilvl w:val="0"/>
          <w:numId w:val="5"/>
        </w:numPr>
        <w:ind w:firstLine="480" w:firstLineChars="200"/>
        <w:rPr>
          <w:rFonts w:ascii="Times New Roman" w:hAnsi="Times New Roman" w:cs="Times New Roman"/>
          <w:sz w:val="24"/>
          <w:szCs w:val="24"/>
        </w:rPr>
      </w:pPr>
      <w:r>
        <w:rPr>
          <w:rFonts w:hint="eastAsia" w:ascii="Times New Roman" w:hAnsi="Times New Roman" w:cs="Times New Roman"/>
          <w:sz w:val="24"/>
          <w:szCs w:val="24"/>
        </w:rPr>
        <w:t>采用硬件描述语言HDL完成电路行为设计与仿真分析；</w:t>
      </w:r>
    </w:p>
    <w:p>
      <w:pPr>
        <w:numPr>
          <w:ilvl w:val="0"/>
          <w:numId w:val="5"/>
        </w:numPr>
        <w:ind w:firstLine="480" w:firstLineChars="200"/>
        <w:rPr>
          <w:rFonts w:ascii="Times New Roman" w:hAnsi="Times New Roman" w:cs="Times New Roman"/>
          <w:sz w:val="24"/>
          <w:szCs w:val="24"/>
        </w:rPr>
      </w:pPr>
      <w:r>
        <w:rPr>
          <w:rFonts w:hint="eastAsia" w:ascii="Times New Roman" w:hAnsi="Times New Roman" w:cs="Times New Roman"/>
          <w:sz w:val="24"/>
          <w:szCs w:val="24"/>
        </w:rPr>
        <w:t>基于FPGA平台完成芯片功能验证；</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（2）基于指定工艺库文件完成逻辑综合（Design Compiler，DC），输出门级网表文件，即实现VHDL代码到netlist的转换；要求编写脚本文件；进行时序分析，得出时序分析报告；功耗报告等；</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（3）基于指定工艺库文件完成芯片版图布局布线（IC Compiler， ICC）与验证，实现从netlist到GDSII的转换；要求编写脚本文件；完成顶层规划、时钟树综合、布局、布线、DRC、LVS验证等，并输出相应的报告文件。</w:t>
      </w:r>
    </w:p>
    <w:p>
      <w:pPr>
        <w:rPr>
          <w:rFonts w:ascii="Times New Roman" w:hAnsi="Times New Roman" w:cs="Times New Roman"/>
          <w:sz w:val="24"/>
          <w:szCs w:val="24"/>
        </w:rPr>
      </w:pPr>
      <w:r>
        <w:rPr>
          <w:rFonts w:hint="eastAsia" w:ascii="Times New Roman" w:hAnsi="Times New Roman" w:cs="Times New Roman"/>
          <w:sz w:val="24"/>
          <w:szCs w:val="24"/>
        </w:rPr>
        <w:t>3. 作品提交</w:t>
      </w:r>
    </w:p>
    <w:p>
      <w:pPr>
        <w:ind w:firstLine="480"/>
        <w:rPr>
          <w:rFonts w:ascii="Times New Roman" w:hAnsi="Times New Roman" w:cs="Times New Roman"/>
          <w:sz w:val="24"/>
          <w:szCs w:val="24"/>
        </w:rPr>
      </w:pPr>
      <w:r>
        <w:rPr>
          <w:rFonts w:hint="eastAsia" w:ascii="Times New Roman" w:hAnsi="Times New Roman" w:cs="Times New Roman"/>
          <w:sz w:val="24"/>
          <w:szCs w:val="24"/>
        </w:rPr>
        <w:t>（1）设计报告</w:t>
      </w:r>
    </w:p>
    <w:p>
      <w:pPr>
        <w:ind w:firstLine="480"/>
        <w:rPr>
          <w:rFonts w:ascii="Times New Roman" w:hAnsi="Times New Roman" w:cs="Times New Roman"/>
          <w:sz w:val="24"/>
          <w:szCs w:val="24"/>
        </w:rPr>
      </w:pPr>
      <w:r>
        <w:rPr>
          <w:rFonts w:hint="eastAsia" w:ascii="Times New Roman" w:hAnsi="Times New Roman" w:cs="Times New Roman"/>
          <w:sz w:val="24"/>
          <w:szCs w:val="24"/>
        </w:rPr>
        <w:t>（2）FPGA 调试验证结果</w:t>
      </w:r>
    </w:p>
    <w:p>
      <w:pPr>
        <w:rPr>
          <w:rFonts w:ascii="Times New Roman" w:hAnsi="Times New Roman" w:cs="Times New Roman"/>
          <w:sz w:val="24"/>
          <w:szCs w:val="24"/>
        </w:rPr>
      </w:pPr>
      <w:r>
        <w:rPr>
          <w:rFonts w:hint="eastAsia" w:ascii="Times New Roman" w:hAnsi="Times New Roman" w:cs="Times New Roman"/>
          <w:sz w:val="24"/>
          <w:szCs w:val="24"/>
        </w:rPr>
        <w:t>4. 评分标准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（1）设计难度系数 10分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（2）完成仿真验证  20分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（3）完成FPGA验证 10分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（4）完成逻辑综合 10分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（5）布局布线 10分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（6）答辩 10分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（7）设计报告 30分  </w:t>
      </w:r>
    </w:p>
    <w:p>
      <w:pPr>
        <w:rPr>
          <w:rFonts w:hint="eastAsia" w:ascii="Times New Roman" w:hAnsi="Times New Roman" w:eastAsia="宋体" w:cs="Times New Roman"/>
          <w:color w:val="000000"/>
          <w:sz w:val="24"/>
          <w:szCs w:val="24"/>
          <w:shd w:val="clear" w:color="auto" w:fill="FFFFFF"/>
        </w:rPr>
      </w:pPr>
    </w:p>
    <w:p>
      <w:pPr>
        <w:rPr>
          <w:rFonts w:ascii="Times New Roman" w:hAnsi="Times New Roman" w:eastAsia="宋体" w:cs="Times New Roman"/>
          <w:sz w:val="28"/>
          <w:szCs w:val="28"/>
        </w:rPr>
      </w:pPr>
      <w:r>
        <w:rPr>
          <w:rFonts w:hint="eastAsia" w:ascii="Times New Roman" w:hAnsi="Times New Roman" w:cs="Times New Roman"/>
          <w:sz w:val="28"/>
          <w:szCs w:val="28"/>
        </w:rPr>
        <w:t>四、</w:t>
      </w:r>
      <w:r>
        <w:rPr>
          <w:rFonts w:ascii="Times New Roman" w:hAnsi="Times New Roman" w:eastAsia="宋体" w:cs="Times New Roman"/>
          <w:sz w:val="28"/>
          <w:szCs w:val="28"/>
        </w:rPr>
        <w:t>FPGA应用设计赛道</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cs="Times New Roman"/>
          <w:sz w:val="24"/>
          <w:szCs w:val="24"/>
        </w:rPr>
        <w:t>.</w:t>
      </w:r>
      <w:r>
        <w:rPr>
          <w:rFonts w:ascii="Times New Roman" w:hAnsi="Times New Roman" w:eastAsia="宋体" w:cs="Times New Roman"/>
          <w:b/>
          <w:bCs/>
          <w:sz w:val="24"/>
          <w:szCs w:val="24"/>
        </w:rPr>
        <w:t>参赛题目</w:t>
      </w:r>
      <w:r>
        <w:rPr>
          <w:rFonts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hint="eastAsia" w:ascii="Times New Roman" w:hAnsi="Times New Roman" w:cs="Times New Roman"/>
          <w:sz w:val="24"/>
          <w:szCs w:val="24"/>
        </w:rPr>
        <w:t>（1）</w:t>
      </w:r>
      <w:r>
        <w:rPr>
          <w:rFonts w:ascii="Times New Roman" w:hAnsi="Times New Roman" w:eastAsia="宋体" w:cs="Times New Roman"/>
          <w:sz w:val="24"/>
          <w:szCs w:val="24"/>
        </w:rPr>
        <w:t>基于FPGA的目标追踪系统设计</w:t>
      </w:r>
    </w:p>
    <w:p>
      <w:pPr>
        <w:ind w:firstLine="480" w:firstLineChars="200"/>
        <w:rPr>
          <w:rFonts w:ascii="Times New Roman" w:hAnsi="Times New Roman" w:eastAsia="宋体" w:cs="Times New Roman"/>
          <w:sz w:val="24"/>
          <w:szCs w:val="24"/>
        </w:rPr>
      </w:pPr>
      <w:r>
        <w:rPr>
          <w:rFonts w:hint="eastAsia" w:ascii="Times New Roman" w:hAnsi="Times New Roman" w:cs="Times New Roman"/>
          <w:sz w:val="24"/>
          <w:szCs w:val="24"/>
        </w:rPr>
        <w:t>（2）</w:t>
      </w:r>
      <w:r>
        <w:rPr>
          <w:rFonts w:ascii="Times New Roman" w:hAnsi="Times New Roman" w:eastAsia="宋体" w:cs="Times New Roman"/>
          <w:sz w:val="24"/>
          <w:szCs w:val="24"/>
        </w:rPr>
        <w:t>基于FPGA的</w:t>
      </w:r>
      <w:r>
        <w:rPr>
          <w:rFonts w:hint="eastAsia" w:ascii="Times New Roman" w:hAnsi="Times New Roman" w:eastAsia="宋体" w:cs="Times New Roman"/>
          <w:sz w:val="24"/>
          <w:szCs w:val="24"/>
        </w:rPr>
        <w:t>VGA 图像显示</w:t>
      </w:r>
      <w:r>
        <w:rPr>
          <w:rFonts w:ascii="Times New Roman" w:hAnsi="Times New Roman" w:eastAsia="宋体" w:cs="Times New Roman"/>
          <w:sz w:val="24"/>
          <w:szCs w:val="24"/>
        </w:rPr>
        <w:t>系统设计</w:t>
      </w:r>
    </w:p>
    <w:p>
      <w:pPr>
        <w:ind w:firstLine="960" w:firstLineChars="400"/>
        <w:rPr>
          <w:rFonts w:ascii="Times New Roman" w:hAnsi="Times New Roman" w:eastAsia="宋体" w:cs="Times New Roman"/>
          <w:sz w:val="24"/>
          <w:szCs w:val="24"/>
        </w:rPr>
      </w:pPr>
      <w:r>
        <w:rPr>
          <w:rFonts w:hint="eastAsia" w:ascii="Times New Roman" w:hAnsi="Times New Roman" w:eastAsia="宋体" w:cs="Times New Roman"/>
          <w:sz w:val="24"/>
          <w:szCs w:val="24"/>
        </w:rPr>
        <w:t>功能要求：实现采用VGA显示、自动播放静态图片。</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（3）基于FPGA 直流电机控制系统设计</w:t>
      </w:r>
    </w:p>
    <w:p>
      <w:pPr>
        <w:ind w:firstLine="960" w:firstLineChars="400"/>
        <w:rPr>
          <w:rFonts w:ascii="Times New Roman" w:hAnsi="Times New Roman" w:eastAsia="宋体" w:cs="Times New Roman"/>
          <w:sz w:val="24"/>
          <w:szCs w:val="24"/>
        </w:rPr>
      </w:pPr>
      <w:r>
        <w:rPr>
          <w:rFonts w:hint="eastAsia" w:ascii="Times New Roman" w:hAnsi="Times New Roman" w:eastAsia="宋体" w:cs="Times New Roman"/>
          <w:sz w:val="24"/>
          <w:szCs w:val="24"/>
        </w:rPr>
        <w:t>功能要求：实现直流电机转速测量、显示；电机调速控制；电机正、反转控制。</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（4）基于FPGA的三层电梯控制器设计与实现</w:t>
      </w:r>
    </w:p>
    <w:p>
      <w:pPr>
        <w:ind w:left="420" w:leftChars="200"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功能要求：每层电梯入口处设有上下请求开关，电梯内设有乘客到达层的停站请求开关；设有电梯所处位置指示装置及电梯运行模式指示装置；其他功能根据实际电梯控制要求设计。</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（5）基于FPGA的可重构机器人设计与实现</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（6）FPGA控制的数模D/A转换电路设计与实现</w:t>
      </w:r>
    </w:p>
    <w:p>
      <w:pPr>
        <w:ind w:firstLine="960" w:firstLineChars="400"/>
        <w:rPr>
          <w:rFonts w:ascii="Times New Roman" w:hAnsi="Times New Roman" w:eastAsia="宋体" w:cs="Times New Roman"/>
          <w:sz w:val="24"/>
          <w:szCs w:val="24"/>
        </w:rPr>
      </w:pPr>
      <w:r>
        <w:rPr>
          <w:rFonts w:hint="eastAsia" w:ascii="Times New Roman" w:hAnsi="Times New Roman" w:eastAsia="宋体" w:cs="Times New Roman"/>
          <w:sz w:val="24"/>
          <w:szCs w:val="24"/>
        </w:rPr>
        <w:t>设计要求：输入数字量二-十进制代码，输出模拟量。输出模拟电压范围0~5V，且误差小。例如输入00010011，输出模拟电压1.3V。</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w:t>
      </w:r>
      <w:r>
        <w:rPr>
          <w:rFonts w:hint="eastAsia" w:ascii="Times New Roman" w:hAnsi="Times New Roman" w:eastAsia="宋体" w:cs="Times New Roman"/>
          <w:sz w:val="24"/>
          <w:szCs w:val="24"/>
        </w:rPr>
        <w:t>FPGA控制的模数A/D转换电路设计与实现</w:t>
      </w:r>
    </w:p>
    <w:p>
      <w:pPr>
        <w:ind w:firstLine="960" w:firstLineChars="400"/>
        <w:rPr>
          <w:rFonts w:ascii="Times New Roman" w:hAnsi="Times New Roman" w:eastAsia="宋体" w:cs="Times New Roman"/>
          <w:sz w:val="24"/>
          <w:szCs w:val="24"/>
        </w:rPr>
      </w:pPr>
      <w:r>
        <w:rPr>
          <w:rFonts w:hint="eastAsia" w:ascii="Times New Roman" w:hAnsi="Times New Roman" w:eastAsia="宋体" w:cs="Times New Roman"/>
          <w:sz w:val="24"/>
          <w:szCs w:val="24"/>
        </w:rPr>
        <w:t>设计要求：采用ADC0809对模拟信号采样，变为数字信号，同时要求用数码管显示模数转换器输入电压，FPGA读入数字信号，再送到数模转换电路，输出模拟信号</w:t>
      </w:r>
    </w:p>
    <w:p>
      <w:pPr>
        <w:ind w:firstLine="480" w:firstLineChars="200"/>
        <w:rPr>
          <w:rFonts w:ascii="Times New Roman" w:hAnsi="Times New Roman" w:cs="Times New Roman"/>
          <w:sz w:val="24"/>
          <w:szCs w:val="24"/>
        </w:rPr>
      </w:pPr>
      <w:r>
        <w:rPr>
          <w:rFonts w:ascii="Times New Roman" w:hAnsi="Times New Roman" w:cs="Times New Roman"/>
          <w:sz w:val="24"/>
          <w:szCs w:val="24"/>
        </w:rPr>
        <w:t>（8）</w:t>
      </w:r>
      <w:r>
        <w:rPr>
          <w:rFonts w:hint="eastAsia" w:ascii="Times New Roman" w:hAnsi="Times New Roman" w:cs="Times New Roman"/>
          <w:sz w:val="24"/>
          <w:szCs w:val="24"/>
        </w:rPr>
        <w:t>FPGA控制的数控直流电路源电路设计</w:t>
      </w:r>
    </w:p>
    <w:p>
      <w:pPr>
        <w:ind w:firstLine="960" w:firstLineChars="400"/>
        <w:rPr>
          <w:rFonts w:ascii="Times New Roman" w:hAnsi="Times New Roman" w:cs="Times New Roman"/>
          <w:sz w:val="24"/>
          <w:szCs w:val="24"/>
        </w:rPr>
      </w:pPr>
      <w:r>
        <w:rPr>
          <w:rFonts w:hint="eastAsia" w:ascii="Times New Roman" w:hAnsi="Times New Roman" w:eastAsia="宋体" w:cs="Times New Roman"/>
          <w:sz w:val="24"/>
          <w:szCs w:val="24"/>
        </w:rPr>
        <w:t>设计指标：输入交流电压为220~240V，频率为50Hz；输出直流电压小于等于10V；输出电流范围5~1000mA；可设置并显示输出电流给定值；具有“+”“-”步进调整功能；改变负载电阻，输出电压在10V以内变化时，输出电流要变化很小；文波电流小于等于2mA。</w:t>
      </w:r>
      <w:r>
        <w:rPr>
          <w:rFonts w:hint="eastAsia" w:ascii="Times New Roman" w:hAnsi="Times New Roman" w:cs="Times New Roman"/>
          <w:sz w:val="24"/>
          <w:szCs w:val="24"/>
        </w:rPr>
        <w:t xml:space="preserve">              </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（9）</w:t>
      </w:r>
      <w:r>
        <w:rPr>
          <w:rFonts w:hint="eastAsia" w:ascii="Times New Roman" w:hAnsi="Times New Roman" w:cs="Times New Roman"/>
          <w:b/>
          <w:bCs/>
          <w:sz w:val="24"/>
          <w:szCs w:val="24"/>
        </w:rPr>
        <w:t xml:space="preserve">开放性选题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题目自拟，推荐参考历届“集创赛”、FPGA创新设计专项赛竞赛题目。</w:t>
      </w:r>
    </w:p>
    <w:p>
      <w:pPr>
        <w:pStyle w:val="7"/>
        <w:widowControl/>
        <w:shd w:val="clear" w:color="auto" w:fill="FFFFFF"/>
        <w:spacing w:before="0" w:beforeAutospacing="0" w:after="0" w:afterAutospacing="0" w:line="420" w:lineRule="atLeast"/>
        <w:ind w:firstLine="480" w:firstLineChars="200"/>
        <w:jc w:val="both"/>
        <w:rPr>
          <w:rFonts w:ascii="Times New Roman" w:hAnsi="Times New Roman" w:eastAsia="宋体"/>
          <w:bCs/>
          <w:color w:val="666666"/>
          <w:szCs w:val="24"/>
          <w:shd w:val="clear" w:color="auto" w:fill="FFFFFF"/>
        </w:rPr>
      </w:pPr>
      <w:r>
        <w:rPr>
          <w:rFonts w:ascii="Times New Roman" w:hAnsi="Times New Roman" w:eastAsia="宋体"/>
          <w:bCs/>
          <w:color w:val="666666"/>
          <w:szCs w:val="24"/>
          <w:shd w:val="clear" w:color="auto" w:fill="FFFFFF"/>
        </w:rPr>
        <w:t>2 </w:t>
      </w:r>
      <w:r>
        <w:rPr>
          <w:rFonts w:hint="eastAsia" w:ascii="Times New Roman" w:hAnsi="Times New Roman"/>
          <w:bCs/>
          <w:color w:val="666666"/>
          <w:szCs w:val="24"/>
          <w:shd w:val="clear" w:color="auto" w:fill="FFFFFF"/>
        </w:rPr>
        <w:t>.</w:t>
      </w:r>
      <w:r>
        <w:rPr>
          <w:rFonts w:ascii="Times New Roman" w:hAnsi="Times New Roman" w:eastAsia="宋体"/>
          <w:bCs/>
          <w:color w:val="666666"/>
          <w:szCs w:val="24"/>
          <w:shd w:val="clear" w:color="auto" w:fill="FFFFFF"/>
        </w:rPr>
        <w:t>赛题内容及要求</w:t>
      </w:r>
    </w:p>
    <w:p>
      <w:pPr>
        <w:pStyle w:val="7"/>
        <w:widowControl/>
        <w:shd w:val="clear" w:color="auto" w:fill="FFFFFF"/>
        <w:spacing w:before="0" w:beforeAutospacing="0" w:after="0" w:afterAutospacing="0" w:line="420" w:lineRule="atLeast"/>
        <w:ind w:left="855"/>
        <w:jc w:val="both"/>
        <w:rPr>
          <w:rFonts w:ascii="Times New Roman" w:hAnsi="Times New Roman" w:eastAsia="宋体"/>
          <w:color w:val="666666"/>
          <w:szCs w:val="24"/>
        </w:rPr>
      </w:pPr>
      <w:r>
        <w:rPr>
          <w:rStyle w:val="11"/>
          <w:rFonts w:ascii="Times New Roman" w:hAnsi="Times New Roman" w:eastAsia="宋体"/>
          <w:b w:val="0"/>
          <w:color w:val="666666"/>
          <w:szCs w:val="24"/>
          <w:shd w:val="clear" w:color="auto" w:fill="FFFFFF"/>
        </w:rPr>
        <w:t>（1）赛题内容</w:t>
      </w:r>
    </w:p>
    <w:p>
      <w:pPr>
        <w:pStyle w:val="7"/>
        <w:widowControl/>
        <w:shd w:val="clear" w:color="auto" w:fill="FFFFFF"/>
        <w:spacing w:before="0" w:beforeAutospacing="0" w:after="0" w:afterAutospacing="0" w:line="420" w:lineRule="atLeast"/>
        <w:ind w:left="1260"/>
        <w:jc w:val="both"/>
        <w:rPr>
          <w:rFonts w:ascii="Times New Roman" w:hAnsi="Times New Roman" w:eastAsia="宋体"/>
          <w:color w:val="666666"/>
          <w:szCs w:val="24"/>
          <w:shd w:val="clear" w:color="auto" w:fill="FFFFFF"/>
        </w:rPr>
      </w:pPr>
      <w:r>
        <w:rPr>
          <w:rFonts w:ascii="Times New Roman" w:hAnsi="Times New Roman" w:eastAsia="宋体"/>
          <w:color w:val="666666"/>
          <w:szCs w:val="24"/>
          <w:shd w:val="clear" w:color="auto" w:fill="FFFFFF"/>
        </w:rPr>
        <w:t>1) 系统架构设计（包含顶层设计与模块划分）；</w:t>
      </w:r>
    </w:p>
    <w:p>
      <w:pPr>
        <w:pStyle w:val="7"/>
        <w:widowControl/>
        <w:shd w:val="clear" w:color="auto" w:fill="FFFFFF"/>
        <w:spacing w:before="0" w:beforeAutospacing="0" w:after="0" w:afterAutospacing="0" w:line="420" w:lineRule="atLeast"/>
        <w:ind w:left="1260"/>
        <w:jc w:val="both"/>
        <w:rPr>
          <w:rFonts w:ascii="Times New Roman" w:hAnsi="Times New Roman" w:eastAsia="宋体"/>
          <w:color w:val="666666"/>
          <w:szCs w:val="24"/>
          <w:shd w:val="clear" w:color="auto" w:fill="FFFFFF"/>
        </w:rPr>
      </w:pPr>
      <w:r>
        <w:rPr>
          <w:rFonts w:ascii="Times New Roman" w:hAnsi="Times New Roman" w:eastAsia="宋体"/>
          <w:color w:val="666666"/>
          <w:szCs w:val="24"/>
          <w:shd w:val="clear" w:color="auto" w:fill="FFFFFF"/>
        </w:rPr>
        <w:t>2) </w:t>
      </w:r>
      <w:r>
        <w:rPr>
          <w:rFonts w:hint="eastAsia" w:ascii="Times New Roman" w:hAnsi="Times New Roman" w:eastAsia="宋体"/>
          <w:color w:val="666666"/>
          <w:szCs w:val="24"/>
          <w:shd w:val="clear" w:color="auto" w:fill="FFFFFF"/>
        </w:rPr>
        <w:t xml:space="preserve"> </w:t>
      </w:r>
      <w:r>
        <w:rPr>
          <w:rFonts w:ascii="Times New Roman" w:hAnsi="Times New Roman" w:eastAsia="宋体"/>
          <w:color w:val="666666"/>
          <w:szCs w:val="24"/>
          <w:shd w:val="clear" w:color="auto" w:fill="FFFFFF"/>
        </w:rPr>
        <w:t>代码编写；</w:t>
      </w:r>
    </w:p>
    <w:p>
      <w:pPr>
        <w:pStyle w:val="7"/>
        <w:widowControl/>
        <w:shd w:val="clear" w:color="auto" w:fill="FFFFFF"/>
        <w:spacing w:before="0" w:beforeAutospacing="0" w:after="0" w:afterAutospacing="0" w:line="420" w:lineRule="atLeast"/>
        <w:ind w:left="1260"/>
        <w:jc w:val="both"/>
        <w:rPr>
          <w:rFonts w:ascii="Times New Roman" w:hAnsi="Times New Roman" w:eastAsia="宋体"/>
          <w:color w:val="666666"/>
          <w:szCs w:val="24"/>
          <w:shd w:val="clear" w:color="auto" w:fill="FFFFFF"/>
        </w:rPr>
      </w:pPr>
      <w:r>
        <w:rPr>
          <w:rFonts w:ascii="Times New Roman" w:hAnsi="Times New Roman" w:eastAsia="宋体"/>
          <w:color w:val="666666"/>
          <w:szCs w:val="24"/>
          <w:shd w:val="clear" w:color="auto" w:fill="FFFFFF"/>
        </w:rPr>
        <w:t>3）子模块及系统整体仿真与分析；</w:t>
      </w:r>
    </w:p>
    <w:p>
      <w:pPr>
        <w:pStyle w:val="7"/>
        <w:widowControl/>
        <w:shd w:val="clear" w:color="auto" w:fill="FFFFFF"/>
        <w:spacing w:before="0" w:beforeAutospacing="0" w:after="0" w:afterAutospacing="0" w:line="420" w:lineRule="atLeast"/>
        <w:ind w:left="1260"/>
        <w:jc w:val="both"/>
        <w:rPr>
          <w:rFonts w:ascii="Times New Roman" w:hAnsi="Times New Roman" w:eastAsia="宋体"/>
          <w:color w:val="666666"/>
          <w:szCs w:val="24"/>
          <w:shd w:val="clear" w:color="auto" w:fill="FFFFFF"/>
        </w:rPr>
      </w:pPr>
      <w:r>
        <w:rPr>
          <w:rFonts w:ascii="Times New Roman" w:hAnsi="Times New Roman" w:eastAsia="宋体"/>
          <w:color w:val="666666"/>
          <w:szCs w:val="24"/>
          <w:shd w:val="clear" w:color="auto" w:fill="FFFFFF"/>
        </w:rPr>
        <w:t>4）系统硬件搭建；</w:t>
      </w:r>
    </w:p>
    <w:p>
      <w:pPr>
        <w:pStyle w:val="7"/>
        <w:widowControl/>
        <w:shd w:val="clear" w:color="auto" w:fill="FFFFFF"/>
        <w:spacing w:before="0" w:beforeAutospacing="0" w:after="0" w:afterAutospacing="0" w:line="420" w:lineRule="atLeast"/>
        <w:ind w:firstLine="1200" w:firstLineChars="500"/>
        <w:rPr>
          <w:rFonts w:ascii="Times New Roman" w:hAnsi="Times New Roman" w:eastAsia="宋体"/>
          <w:color w:val="666666"/>
          <w:szCs w:val="24"/>
        </w:rPr>
      </w:pPr>
      <w:r>
        <w:rPr>
          <w:rFonts w:ascii="Times New Roman" w:hAnsi="Times New Roman" w:eastAsia="宋体"/>
          <w:color w:val="666666"/>
          <w:szCs w:val="24"/>
          <w:shd w:val="clear" w:color="auto" w:fill="FFFFFF"/>
        </w:rPr>
        <w:t>5）基于FPGA的系统调试与验证。</w:t>
      </w:r>
    </w:p>
    <w:p>
      <w:pPr>
        <w:pStyle w:val="7"/>
        <w:widowControl/>
        <w:shd w:val="clear" w:color="auto" w:fill="FFFFFF"/>
        <w:spacing w:before="0" w:beforeAutospacing="0" w:after="0" w:afterAutospacing="0" w:line="420" w:lineRule="atLeast"/>
        <w:ind w:firstLine="960" w:firstLineChars="400"/>
        <w:jc w:val="both"/>
        <w:rPr>
          <w:rFonts w:ascii="Times New Roman" w:hAnsi="Times New Roman" w:eastAsia="宋体"/>
          <w:bCs/>
          <w:color w:val="666666"/>
          <w:szCs w:val="24"/>
          <w:shd w:val="clear" w:color="auto" w:fill="FFFFFF"/>
        </w:rPr>
      </w:pPr>
      <w:r>
        <w:rPr>
          <w:rFonts w:ascii="Times New Roman" w:hAnsi="Times New Roman" w:eastAsia="宋体"/>
          <w:bCs/>
          <w:color w:val="666666"/>
          <w:szCs w:val="24"/>
          <w:shd w:val="clear" w:color="auto" w:fill="FFFFFF"/>
        </w:rPr>
        <w:t>（</w:t>
      </w:r>
      <w:r>
        <w:rPr>
          <w:rFonts w:hint="eastAsia" w:ascii="Times New Roman" w:hAnsi="Times New Roman" w:eastAsia="宋体"/>
          <w:bCs/>
          <w:color w:val="666666"/>
          <w:szCs w:val="24"/>
          <w:shd w:val="clear" w:color="auto" w:fill="FFFFFF"/>
        </w:rPr>
        <w:t>2</w:t>
      </w:r>
      <w:r>
        <w:rPr>
          <w:rFonts w:ascii="Times New Roman" w:hAnsi="Times New Roman" w:eastAsia="宋体"/>
          <w:bCs/>
          <w:color w:val="666666"/>
          <w:szCs w:val="24"/>
          <w:shd w:val="clear" w:color="auto" w:fill="FFFFFF"/>
        </w:rPr>
        <w:t>）作品提交</w:t>
      </w:r>
    </w:p>
    <w:p>
      <w:pPr>
        <w:pStyle w:val="7"/>
        <w:widowControl/>
        <w:shd w:val="clear" w:color="auto" w:fill="FFFFFF"/>
        <w:spacing w:before="0" w:beforeAutospacing="0" w:after="0" w:afterAutospacing="0" w:line="420" w:lineRule="atLeast"/>
        <w:ind w:left="1275"/>
        <w:jc w:val="both"/>
        <w:rPr>
          <w:rFonts w:ascii="Times New Roman" w:hAnsi="Times New Roman" w:eastAsia="宋体"/>
          <w:color w:val="666666"/>
          <w:szCs w:val="24"/>
        </w:rPr>
      </w:pPr>
      <w:r>
        <w:rPr>
          <w:rFonts w:ascii="Times New Roman" w:hAnsi="Times New Roman" w:eastAsia="宋体"/>
          <w:bCs/>
          <w:color w:val="666666"/>
          <w:szCs w:val="24"/>
          <w:shd w:val="clear" w:color="auto" w:fill="FFFFFF"/>
        </w:rPr>
        <w:t>1) </w:t>
      </w:r>
      <w:r>
        <w:rPr>
          <w:rStyle w:val="11"/>
          <w:rFonts w:ascii="Times New Roman" w:hAnsi="Times New Roman" w:eastAsia="宋体"/>
          <w:b w:val="0"/>
          <w:color w:val="666666"/>
          <w:szCs w:val="24"/>
          <w:shd w:val="clear" w:color="auto" w:fill="FFFFFF"/>
        </w:rPr>
        <w:t>设计报告</w:t>
      </w:r>
    </w:p>
    <w:p>
      <w:pPr>
        <w:pStyle w:val="7"/>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a) 作品展板（团队介绍、项目心得体会、项目研发情况、技术创新点、后续工作）；</w:t>
      </w:r>
    </w:p>
    <w:p>
      <w:pPr>
        <w:pStyle w:val="7"/>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b) 作品PPT（团队介绍、项目心得体会、项目研发情况、技术创新点、后续工作）；</w:t>
      </w:r>
    </w:p>
    <w:p>
      <w:pPr>
        <w:pStyle w:val="7"/>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c) 详细的系统设计方案word（算法思路、软件架构设计说明、硬件资源分配方案）；</w:t>
      </w:r>
    </w:p>
    <w:p>
      <w:pPr>
        <w:pStyle w:val="7"/>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d) 系统展示图片与视频。</w:t>
      </w:r>
    </w:p>
    <w:p>
      <w:pPr>
        <w:pStyle w:val="7"/>
        <w:widowControl/>
        <w:shd w:val="clear" w:color="auto" w:fill="FFFFFF"/>
        <w:spacing w:before="0" w:beforeAutospacing="0" w:after="0" w:afterAutospacing="0" w:line="420" w:lineRule="atLeast"/>
        <w:ind w:left="1425"/>
        <w:jc w:val="both"/>
        <w:rPr>
          <w:rFonts w:ascii="Times New Roman" w:hAnsi="Times New Roman" w:eastAsia="宋体"/>
          <w:color w:val="666666"/>
          <w:szCs w:val="24"/>
        </w:rPr>
      </w:pPr>
      <w:r>
        <w:rPr>
          <w:rFonts w:ascii="Times New Roman" w:hAnsi="Times New Roman" w:eastAsia="宋体"/>
          <w:bCs/>
          <w:color w:val="666666"/>
          <w:szCs w:val="24"/>
          <w:shd w:val="clear" w:color="auto" w:fill="FFFFFF"/>
        </w:rPr>
        <w:t>2) </w:t>
      </w:r>
      <w:r>
        <w:rPr>
          <w:rStyle w:val="11"/>
          <w:rFonts w:ascii="Times New Roman" w:hAnsi="Times New Roman" w:eastAsia="宋体"/>
          <w:b w:val="0"/>
          <w:color w:val="666666"/>
          <w:szCs w:val="24"/>
          <w:shd w:val="clear" w:color="auto" w:fill="FFFFFF"/>
        </w:rPr>
        <w:t>设计数据</w:t>
      </w:r>
    </w:p>
    <w:p>
      <w:pPr>
        <w:pStyle w:val="7"/>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a) 电路设计原理图（PDF格式）；</w:t>
      </w:r>
    </w:p>
    <w:p>
      <w:pPr>
        <w:pStyle w:val="7"/>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b) FPGA源代码（建议Verilog）；</w:t>
      </w:r>
    </w:p>
    <w:p>
      <w:pPr>
        <w:pStyle w:val="7"/>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c) 算法仿真测试源代码。</w:t>
      </w:r>
    </w:p>
    <w:p>
      <w:pPr>
        <w:ind w:firstLine="960" w:firstLineChars="400"/>
        <w:rPr>
          <w:rFonts w:ascii="Times New Roman" w:hAnsi="Times New Roman" w:eastAsia="宋体" w:cs="Times New Roman"/>
          <w:color w:val="666666"/>
          <w:sz w:val="24"/>
          <w:szCs w:val="24"/>
        </w:rPr>
      </w:pPr>
      <w:r>
        <w:rPr>
          <w:rFonts w:hint="eastAsia" w:ascii="Times New Roman" w:hAnsi="Times New Roman" w:cs="Times New Roman"/>
          <w:sz w:val="24"/>
          <w:szCs w:val="24"/>
        </w:rPr>
        <w:t>（3）关于</w:t>
      </w:r>
      <w:r>
        <w:rPr>
          <w:rFonts w:ascii="Times New Roman" w:hAnsi="Times New Roman" w:eastAsia="宋体" w:cs="Times New Roman"/>
          <w:sz w:val="24"/>
          <w:szCs w:val="24"/>
        </w:rPr>
        <w:t>开放性选题</w:t>
      </w:r>
      <w:r>
        <w:rPr>
          <w:rFonts w:hint="eastAsia" w:ascii="Times New Roman" w:hAnsi="Times New Roman" w:cs="Times New Roman"/>
          <w:sz w:val="24"/>
          <w:szCs w:val="24"/>
        </w:rPr>
        <w:t>的内容及要求</w:t>
      </w:r>
    </w:p>
    <w:p>
      <w:pPr>
        <w:pStyle w:val="7"/>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xml:space="preserve">              </w:t>
      </w:r>
      <w:r>
        <w:rPr>
          <w:rFonts w:hint="eastAsia" w:ascii="Times New Roman" w:hAnsi="Times New Roman" w:eastAsia="宋体"/>
          <w:color w:val="666666"/>
          <w:szCs w:val="24"/>
          <w:shd w:val="clear" w:color="auto" w:fill="FFFFFF"/>
        </w:rPr>
        <w:t xml:space="preserve"> 1</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参赛队伍可自行选择参赛项目；</w:t>
      </w:r>
    </w:p>
    <w:p>
      <w:pPr>
        <w:pStyle w:val="7"/>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w:t>
      </w:r>
      <w:r>
        <w:rPr>
          <w:rFonts w:hint="eastAsia" w:ascii="Times New Roman" w:hAnsi="Times New Roman" w:eastAsia="宋体"/>
          <w:color w:val="666666"/>
          <w:szCs w:val="24"/>
          <w:shd w:val="clear" w:color="auto" w:fill="FFFFFF"/>
        </w:rPr>
        <w:t>2</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参赛队伍可在任一FPGA开发平台上</w:t>
      </w:r>
      <w:r>
        <w:rPr>
          <w:rFonts w:hint="eastAsia" w:ascii="Times New Roman" w:hAnsi="Times New Roman" w:eastAsia="宋体"/>
          <w:color w:val="666666"/>
          <w:szCs w:val="24"/>
          <w:shd w:val="clear" w:color="auto" w:fill="FFFFFF"/>
        </w:rPr>
        <w:t>完成设计（注意：本赛道为FPGA应用赛道，开放性赛题选择必须包含FPGA应用设计）</w:t>
      </w:r>
      <w:r>
        <w:rPr>
          <w:rFonts w:ascii="Times New Roman" w:hAnsi="Times New Roman" w:eastAsia="宋体"/>
          <w:color w:val="666666"/>
          <w:szCs w:val="24"/>
          <w:shd w:val="clear" w:color="auto" w:fill="FFFFFF"/>
        </w:rPr>
        <w:t>，自行设计扩展搭建其他电路构成应用系统；</w:t>
      </w:r>
    </w:p>
    <w:p>
      <w:pPr>
        <w:pStyle w:val="7"/>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w:t>
      </w:r>
      <w:r>
        <w:rPr>
          <w:rFonts w:hint="eastAsia" w:ascii="Times New Roman" w:hAnsi="Times New Roman" w:eastAsia="宋体"/>
          <w:color w:val="666666"/>
          <w:szCs w:val="24"/>
          <w:shd w:val="clear" w:color="auto" w:fill="FFFFFF"/>
        </w:rPr>
        <w:t>3</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参赛队应选择有特色、有创意的项目参赛，拓展思路、创新设计；</w:t>
      </w:r>
    </w:p>
    <w:p>
      <w:pPr>
        <w:pStyle w:val="7"/>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w:t>
      </w:r>
      <w:r>
        <w:rPr>
          <w:rFonts w:hint="eastAsia" w:ascii="Times New Roman" w:hAnsi="Times New Roman" w:eastAsia="宋体"/>
          <w:color w:val="666666"/>
          <w:szCs w:val="24"/>
          <w:shd w:val="clear" w:color="auto" w:fill="FFFFFF"/>
        </w:rPr>
        <w:t>4</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本赛题包含且不限于物联网、电机控制、简易示波器、小车控制等方向</w:t>
      </w:r>
      <w:r>
        <w:rPr>
          <w:rFonts w:hint="eastAsia" w:ascii="Times New Roman" w:hAnsi="Times New Roman" w:eastAsia="宋体"/>
          <w:color w:val="666666"/>
          <w:szCs w:val="24"/>
          <w:shd w:val="clear" w:color="auto" w:fill="FFFFFF"/>
        </w:rPr>
        <w:t>。</w:t>
      </w:r>
    </w:p>
    <w:p>
      <w:pPr>
        <w:pStyle w:val="7"/>
        <w:widowControl/>
        <w:shd w:val="clear" w:color="auto" w:fill="FFFFFF"/>
        <w:spacing w:before="0" w:beforeAutospacing="0" w:after="0" w:afterAutospacing="0" w:line="420" w:lineRule="atLeast"/>
        <w:ind w:firstLine="480" w:firstLineChars="200"/>
        <w:jc w:val="both"/>
        <w:rPr>
          <w:rFonts w:ascii="Times New Roman" w:hAnsi="Times New Roman" w:eastAsia="宋体"/>
          <w:b/>
          <w:bCs/>
          <w:color w:val="666666"/>
          <w:szCs w:val="24"/>
          <w:shd w:val="clear" w:color="auto" w:fill="FFFFFF"/>
        </w:rPr>
      </w:pPr>
      <w:r>
        <w:rPr>
          <w:rFonts w:ascii="Times New Roman" w:hAnsi="Times New Roman" w:eastAsia="宋体"/>
          <w:b/>
          <w:bCs/>
          <w:color w:val="666666"/>
          <w:szCs w:val="24"/>
          <w:shd w:val="clear" w:color="auto" w:fill="FFFFFF"/>
        </w:rPr>
        <w:t> </w:t>
      </w:r>
      <w:r>
        <w:rPr>
          <w:rFonts w:hint="eastAsia" w:ascii="Times New Roman" w:hAnsi="Times New Roman" w:eastAsia="宋体"/>
          <w:b/>
          <w:bCs/>
          <w:color w:val="666666"/>
          <w:szCs w:val="24"/>
          <w:shd w:val="clear" w:color="auto" w:fill="FFFFFF"/>
        </w:rPr>
        <w:t>3.评分标准</w:t>
      </w:r>
    </w:p>
    <w:tbl>
      <w:tblPr>
        <w:tblStyle w:val="8"/>
        <w:tblW w:w="768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440"/>
        <w:gridCol w:w="42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jc w:val="center"/>
              <w:rPr>
                <w:rFonts w:ascii="楷体" w:hAnsi="楷体" w:eastAsia="楷体" w:cs="楷体"/>
                <w:szCs w:val="24"/>
              </w:rPr>
            </w:pPr>
            <w:r>
              <w:rPr>
                <w:rStyle w:val="11"/>
                <w:rFonts w:hint="eastAsia" w:ascii="楷体" w:hAnsi="楷体" w:eastAsia="楷体" w:cs="楷体"/>
                <w:szCs w:val="24"/>
              </w:rPr>
              <w:t>评分内容</w:t>
            </w:r>
          </w:p>
        </w:tc>
        <w:tc>
          <w:tcPr>
            <w:tcW w:w="424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jc w:val="center"/>
              <w:rPr>
                <w:rFonts w:ascii="楷体" w:hAnsi="楷体" w:eastAsia="楷体" w:cs="楷体"/>
                <w:szCs w:val="24"/>
              </w:rPr>
            </w:pPr>
            <w:r>
              <w:rPr>
                <w:rStyle w:val="11"/>
                <w:rFonts w:hint="eastAsia" w:ascii="楷体" w:hAnsi="楷体" w:eastAsia="楷体" w:cs="楷体"/>
                <w:szCs w:val="24"/>
              </w:rPr>
              <w:t>得分项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1.电路结构设计（25分）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1.电路结构完整，符合设计要求（10分）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2.器件参数设计全面（10分）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2.电路模块仿真（20分）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1.仿真电路完整、清晰（5分）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2.模块仿真结果正确、合理（10分）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3.整体电路仿真（20分）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1.仿真电路完整清晰（5分）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2.仿真结果满足指标要求（10分）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4.硬件电路搭建与调试（20分）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1.硬件电路外观（5分）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2.电路功能符合要求（10分）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3.设计参数符合指标要求（5分）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5.现场答辩和演示（15分）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1.答辩和问答表现（10分）</w:t>
            </w:r>
          </w:p>
          <w:p>
            <w:pPr>
              <w:pStyle w:val="7"/>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2.现场演示效果（5分）</w:t>
            </w:r>
          </w:p>
        </w:tc>
      </w:tr>
    </w:tbl>
    <w:p>
      <w:pPr>
        <w:pStyle w:val="7"/>
        <w:widowControl/>
        <w:shd w:val="clear" w:color="auto" w:fill="FFFFFF"/>
        <w:spacing w:before="0" w:beforeAutospacing="0" w:after="0" w:afterAutospacing="0" w:line="420" w:lineRule="atLeast"/>
        <w:rPr>
          <w:rFonts w:ascii="Times New Roman" w:hAnsi="Times New Roman" w:eastAsia="宋体"/>
          <w:szCs w:val="24"/>
        </w:rPr>
      </w:pPr>
      <w:r>
        <w:rPr>
          <w:rFonts w:ascii="Times New Roman" w:hAnsi="Times New Roman" w:eastAsia="宋体"/>
          <w:color w:val="666666"/>
          <w:szCs w:val="24"/>
          <w:shd w:val="clear" w:color="auto" w:fill="FFFFFF"/>
        </w:rPr>
        <w:t xml:space="preserve">                </w:t>
      </w: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8F9AD6-D2BF-4207-A5DB-B77958333C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embedRegular r:id="rId2" w:fontKey="{F34E3477-9A95-4941-A1D7-58A892E4BEFB}"/>
  </w:font>
  <w:font w:name="仿宋">
    <w:panose1 w:val="02010609060101010101"/>
    <w:charset w:val="86"/>
    <w:family w:val="modern"/>
    <w:pitch w:val="default"/>
    <w:sig w:usb0="800002BF" w:usb1="38CF7CFA" w:usb2="00000016" w:usb3="00000000" w:csb0="00040001" w:csb1="00000000"/>
    <w:embedRegular r:id="rId3" w:fontKey="{2A339ADC-7A0B-4810-9772-AC8C10953467}"/>
  </w:font>
  <w:font w:name="华文仿宋">
    <w:panose1 w:val="02010600040101010101"/>
    <w:charset w:val="86"/>
    <w:family w:val="auto"/>
    <w:pitch w:val="default"/>
    <w:sig w:usb0="00000287" w:usb1="080F0000" w:usb2="00000000" w:usb3="00000000" w:csb0="0004009F" w:csb1="DFD70000"/>
    <w:embedRegular r:id="rId4" w:fontKey="{3F143B0A-7F82-41B4-A58D-9E3791D31CA7}"/>
  </w:font>
  <w:font w:name="楷体">
    <w:panose1 w:val="02010609060101010101"/>
    <w:charset w:val="86"/>
    <w:family w:val="modern"/>
    <w:pitch w:val="default"/>
    <w:sig w:usb0="800002BF" w:usb1="38CF7CFA" w:usb2="00000016" w:usb3="00000000" w:csb0="00040001" w:csb1="00000000"/>
    <w:embedRegular r:id="rId5" w:fontKey="{ECB3680F-8245-43CC-B808-44EFFBF3EE1D}"/>
  </w:font>
  <w:font w:name="微软雅黑">
    <w:panose1 w:val="020B0503020204020204"/>
    <w:charset w:val="86"/>
    <w:family w:val="swiss"/>
    <w:pitch w:val="default"/>
    <w:sig w:usb0="80000287" w:usb1="2ACF3C50" w:usb2="00000016" w:usb3="00000000" w:csb0="0004001F" w:csb1="00000000"/>
    <w:embedRegular r:id="rId6" w:fontKey="{9672F318-36D8-4C34-BCAC-806CE931B191}"/>
  </w:font>
  <w:font w:name="Arial Rounded MT Bold">
    <w:panose1 w:val="020F0704030504030204"/>
    <w:charset w:val="00"/>
    <w:family w:val="auto"/>
    <w:pitch w:val="default"/>
    <w:sig w:usb0="00000003" w:usb1="00000000" w:usb2="00000000" w:usb3="00000000" w:csb0="20000001" w:csb1="00000000"/>
  </w:font>
  <w:font w:name="小标宋">
    <w:altName w:val="微软雅黑"/>
    <w:panose1 w:val="03000509000000000000"/>
    <w:charset w:val="86"/>
    <w:family w:val="script"/>
    <w:pitch w:val="default"/>
    <w:sig w:usb0="00000000" w:usb1="00000000" w:usb2="00000000" w:usb3="00000000" w:csb0="00040000" w:csb1="00000000"/>
    <w:embedRegular r:id="rId7" w:fontKey="{DEE2FD63-FA91-4574-95F5-BF7B833E2945}"/>
  </w:font>
  <w:font w:name="方正小标宋简体">
    <w:panose1 w:val="02000000000000000000"/>
    <w:charset w:val="86"/>
    <w:family w:val="script"/>
    <w:pitch w:val="default"/>
    <w:sig w:usb0="00000001" w:usb1="08000000" w:usb2="00000000" w:usb3="00000000" w:csb0="00040000" w:csb1="00000000"/>
    <w:embedRegular r:id="rId8" w:fontKey="{E379EB8D-89E9-4B5A-A661-4AF56B9F70AD}"/>
  </w:font>
  <w:font w:name="宋体-18030">
    <w:altName w:val="宋体"/>
    <w:panose1 w:val="02010609060101010101"/>
    <w:charset w:val="86"/>
    <w:family w:val="modern"/>
    <w:pitch w:val="default"/>
    <w:sig w:usb0="00000000" w:usb1="00000000" w:usb2="00000000" w:usb3="00000000" w:csb0="00040000" w:csb1="00000000"/>
    <w:embedRegular r:id="rId9" w:fontKey="{7A280BA2-075B-4A2D-8267-3FF629DAAF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DF026"/>
    <w:multiLevelType w:val="singleLevel"/>
    <w:tmpl w:val="992DF026"/>
    <w:lvl w:ilvl="0" w:tentative="0">
      <w:start w:val="1"/>
      <w:numFmt w:val="decimal"/>
      <w:lvlText w:val="%1."/>
      <w:lvlJc w:val="left"/>
      <w:pPr>
        <w:ind w:left="425" w:hanging="425"/>
      </w:pPr>
    </w:lvl>
  </w:abstractNum>
  <w:abstractNum w:abstractNumId="1">
    <w:nsid w:val="E5B3D3A4"/>
    <w:multiLevelType w:val="multilevel"/>
    <w:tmpl w:val="E5B3D3A4"/>
    <w:lvl w:ilvl="0" w:tentative="0">
      <w:start w:val="1"/>
      <w:numFmt w:val="decimal"/>
      <w:lvlText w:val="(%1)"/>
      <w:lvlJc w:val="left"/>
      <w:pPr>
        <w:ind w:left="425" w:hanging="425"/>
      </w:pPr>
    </w:lvl>
    <w:lvl w:ilvl="1" w:tentative="0">
      <w:start w:val="1"/>
      <w:numFmt w:val="decimalEnclosedCircleChinese"/>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lowerLetter"/>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2">
    <w:nsid w:val="EAEF9BA2"/>
    <w:multiLevelType w:val="singleLevel"/>
    <w:tmpl w:val="EAEF9BA2"/>
    <w:lvl w:ilvl="0" w:tentative="0">
      <w:start w:val="1"/>
      <w:numFmt w:val="decimal"/>
      <w:suff w:val="nothing"/>
      <w:lvlText w:val="（%1）"/>
      <w:lvlJc w:val="left"/>
    </w:lvl>
  </w:abstractNum>
  <w:abstractNum w:abstractNumId="3">
    <w:nsid w:val="118FD22A"/>
    <w:multiLevelType w:val="singleLevel"/>
    <w:tmpl w:val="118FD22A"/>
    <w:lvl w:ilvl="0" w:tentative="0">
      <w:start w:val="1"/>
      <w:numFmt w:val="decimal"/>
      <w:suff w:val="nothing"/>
      <w:lvlText w:val="%1、"/>
      <w:lvlJc w:val="left"/>
    </w:lvl>
  </w:abstractNum>
  <w:abstractNum w:abstractNumId="4">
    <w:nsid w:val="324F691C"/>
    <w:multiLevelType w:val="singleLevel"/>
    <w:tmpl w:val="324F691C"/>
    <w:lvl w:ilvl="0" w:tentative="0">
      <w:start w:val="1"/>
      <w:numFmt w:val="decimal"/>
      <w:lvlText w:val="%1."/>
      <w:lvlJc w:val="left"/>
      <w:pPr>
        <w:tabs>
          <w:tab w:val="left" w:pos="312"/>
        </w:tabs>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008E76CE"/>
    <w:rsid w:val="000F7928"/>
    <w:rsid w:val="001A5433"/>
    <w:rsid w:val="0023086A"/>
    <w:rsid w:val="0023375F"/>
    <w:rsid w:val="003449F7"/>
    <w:rsid w:val="00361BB7"/>
    <w:rsid w:val="00363A7E"/>
    <w:rsid w:val="00480145"/>
    <w:rsid w:val="0088100F"/>
    <w:rsid w:val="008B67FF"/>
    <w:rsid w:val="008E76CE"/>
    <w:rsid w:val="00985177"/>
    <w:rsid w:val="00A73809"/>
    <w:rsid w:val="00C82071"/>
    <w:rsid w:val="00FD557D"/>
    <w:rsid w:val="017D14E1"/>
    <w:rsid w:val="04B05912"/>
    <w:rsid w:val="063A70BA"/>
    <w:rsid w:val="069841F1"/>
    <w:rsid w:val="09243D58"/>
    <w:rsid w:val="098D2E9D"/>
    <w:rsid w:val="0EB21FBD"/>
    <w:rsid w:val="0EFC5FAE"/>
    <w:rsid w:val="11577442"/>
    <w:rsid w:val="119C1DE3"/>
    <w:rsid w:val="12D43106"/>
    <w:rsid w:val="15814023"/>
    <w:rsid w:val="18EC6A47"/>
    <w:rsid w:val="19E04B6A"/>
    <w:rsid w:val="1A1406B4"/>
    <w:rsid w:val="1A676C06"/>
    <w:rsid w:val="1B014C7F"/>
    <w:rsid w:val="1BA82949"/>
    <w:rsid w:val="1C25283A"/>
    <w:rsid w:val="1F4401DF"/>
    <w:rsid w:val="211945B3"/>
    <w:rsid w:val="25C07411"/>
    <w:rsid w:val="25E87235"/>
    <w:rsid w:val="28A47406"/>
    <w:rsid w:val="298423C6"/>
    <w:rsid w:val="2C5F5FCA"/>
    <w:rsid w:val="2C70777C"/>
    <w:rsid w:val="2CAB4C46"/>
    <w:rsid w:val="2D3B28D9"/>
    <w:rsid w:val="2F0E321D"/>
    <w:rsid w:val="3085604C"/>
    <w:rsid w:val="32E56A6E"/>
    <w:rsid w:val="341B0DBF"/>
    <w:rsid w:val="3A236B66"/>
    <w:rsid w:val="3E161FA3"/>
    <w:rsid w:val="40AB09C3"/>
    <w:rsid w:val="44BD1290"/>
    <w:rsid w:val="469D0B48"/>
    <w:rsid w:val="47DD37CE"/>
    <w:rsid w:val="4C7E73A7"/>
    <w:rsid w:val="4EA265E7"/>
    <w:rsid w:val="506D1639"/>
    <w:rsid w:val="56B46E87"/>
    <w:rsid w:val="57C65D48"/>
    <w:rsid w:val="58437A75"/>
    <w:rsid w:val="593F1163"/>
    <w:rsid w:val="5999007D"/>
    <w:rsid w:val="59994E0D"/>
    <w:rsid w:val="5DB24C2C"/>
    <w:rsid w:val="601B3166"/>
    <w:rsid w:val="61742CFE"/>
    <w:rsid w:val="61C956BA"/>
    <w:rsid w:val="622B0FE0"/>
    <w:rsid w:val="648936E1"/>
    <w:rsid w:val="652F120F"/>
    <w:rsid w:val="66EB387C"/>
    <w:rsid w:val="69380942"/>
    <w:rsid w:val="69DE2D8F"/>
    <w:rsid w:val="69F44EC9"/>
    <w:rsid w:val="6B26701C"/>
    <w:rsid w:val="6C677801"/>
    <w:rsid w:val="6C7E6F4C"/>
    <w:rsid w:val="6D806A55"/>
    <w:rsid w:val="70514517"/>
    <w:rsid w:val="7080361C"/>
    <w:rsid w:val="719B650A"/>
    <w:rsid w:val="76D16118"/>
    <w:rsid w:val="78E35A96"/>
    <w:rsid w:val="798B03F2"/>
    <w:rsid w:val="7DF97E25"/>
    <w:rsid w:val="7E48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bCs/>
      <w:kern w:val="0"/>
      <w:sz w:val="24"/>
      <w:szCs w:val="2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0"/>
    <w:link w:val="6"/>
    <w:uiPriority w:val="99"/>
    <w:rPr>
      <w:kern w:val="2"/>
      <w:sz w:val="18"/>
      <w:szCs w:val="18"/>
    </w:rPr>
  </w:style>
  <w:style w:type="character" w:customStyle="1" w:styleId="16">
    <w:name w:val="页脚 Char"/>
    <w:basedOn w:val="10"/>
    <w:link w:val="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B2E71-1F1E-481D-8F92-70894E99D4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1185</Words>
  <Characters>6756</Characters>
  <Lines>56</Lines>
  <Paragraphs>15</Paragraphs>
  <TotalTime>0</TotalTime>
  <ScaleCrop>false</ScaleCrop>
  <LinksUpToDate>false</LinksUpToDate>
  <CharactersWithSpaces>7926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2021-11-10T12:51:00Z</dcterms:created>
  <dc:creator>Administrator</dc:creator>
  <cp:lastModifiedBy>张奇</cp:lastModifiedBy>
  <cp:lastPrinted>2023-11-14T06:27:00Z</cp:lastPrinted>
  <dcterms:modified xsi:type="dcterms:W3CDTF">2023-11-17T06:29:31Z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DD37505943FB4753A8999717AF124BC0_13</vt:lpwstr>
  </property>
</Properties>
</file>