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ascii="小标宋" w:hAnsi="宋体" w:eastAsia="小标宋"/>
          <w:color w:val="FF0000"/>
          <w:spacing w:val="16"/>
          <w:w w:val="90"/>
          <w:sz w:val="90"/>
          <w:szCs w:val="90"/>
        </w:rPr>
      </w:pPr>
      <w:r>
        <w:rPr>
          <w:rFonts w:hint="eastAsia" w:ascii="小标宋" w:hAnsi="宋体" w:eastAsia="小标宋"/>
          <w:color w:val="FF0000"/>
          <w:spacing w:val="16"/>
          <w:w w:val="90"/>
          <w:sz w:val="90"/>
          <w:szCs w:val="90"/>
        </w:rPr>
        <w:t>西安科技大学院处函件</w:t>
      </w:r>
    </w:p>
    <w:p>
      <w:pPr>
        <w:tabs>
          <w:tab w:val="center" w:pos="4680"/>
        </w:tabs>
        <w:spacing w:before="468" w:beforeLines="150" w:after="156" w:afterLines="50" w:line="420" w:lineRule="exact"/>
        <w:jc w:val="right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highlight w:val="none"/>
        </w:rPr>
        <w:pict>
          <v:line id="_x0000_s1026" o:spid="_x0000_s1026" o:spt="20" style="position:absolute;left:0pt;margin-left:-9.85pt;margin-top:9.75pt;height:0pt;width:459pt;z-index:251659264;mso-width-relative:page;mso-height-relative:page;" stroked="t" coordsize="21600,21600">
            <v:path arrowok="t"/>
            <v:fill focussize="0,0"/>
            <v:stroke weight="4.5pt" color="#FF0000" linestyle="thickThin"/>
            <v:imagedata o:title=""/>
            <o:lock v:ext="edit"/>
          </v:line>
        </w:pic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教务函〔</w:t>
      </w:r>
      <w:r>
        <w:rPr>
          <w:rFonts w:ascii="仿宋_GB2312" w:hAnsi="宋体" w:eastAsia="仿宋_GB2312"/>
          <w:sz w:val="32"/>
          <w:szCs w:val="32"/>
          <w:highlight w:val="none"/>
        </w:rPr>
        <w:t>20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〕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45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号</w:t>
      </w:r>
    </w:p>
    <w:p>
      <w:pPr>
        <w:spacing w:line="700" w:lineRule="exact"/>
        <w:jc w:val="center"/>
        <w:rPr>
          <w:rFonts w:hint="eastAsia" w:ascii="小标宋" w:hAnsi="宋体" w:eastAsia="小标宋"/>
          <w:bCs/>
          <w:sz w:val="44"/>
          <w:szCs w:val="44"/>
        </w:rPr>
      </w:pPr>
      <w:r>
        <w:rPr>
          <w:rFonts w:hint="eastAsia" w:ascii="小标宋" w:hAnsi="宋体" w:eastAsia="小标宋"/>
          <w:bCs/>
          <w:sz w:val="44"/>
          <w:szCs w:val="44"/>
        </w:rPr>
        <w:t>关于公布</w:t>
      </w:r>
      <w:r>
        <w:rPr>
          <w:rFonts w:hint="eastAsia" w:ascii="小标宋" w:hAnsi="宋体" w:eastAsia="小标宋"/>
          <w:bCs/>
          <w:sz w:val="44"/>
          <w:szCs w:val="44"/>
          <w:lang w:val="en-US" w:eastAsia="zh-CN"/>
        </w:rPr>
        <w:t>我校</w:t>
      </w:r>
      <w:r>
        <w:rPr>
          <w:rFonts w:hint="eastAsia" w:ascii="小标宋" w:hAnsi="宋体" w:eastAsia="小标宋"/>
          <w:bCs/>
          <w:sz w:val="44"/>
          <w:szCs w:val="44"/>
        </w:rPr>
        <w:t>第</w:t>
      </w:r>
      <w:r>
        <w:rPr>
          <w:rFonts w:hint="eastAsia" w:ascii="小标宋" w:hAnsi="宋体" w:eastAsia="小标宋"/>
          <w:bCs/>
          <w:sz w:val="44"/>
          <w:szCs w:val="44"/>
          <w:lang w:val="en-US" w:eastAsia="zh-CN"/>
        </w:rPr>
        <w:t>十一</w:t>
      </w:r>
      <w:r>
        <w:rPr>
          <w:rFonts w:hint="eastAsia" w:ascii="小标宋" w:hAnsi="宋体" w:eastAsia="小标宋"/>
          <w:bCs/>
          <w:sz w:val="44"/>
          <w:szCs w:val="44"/>
        </w:rPr>
        <w:t>届</w:t>
      </w:r>
      <w:r>
        <w:rPr>
          <w:rFonts w:hint="eastAsia" w:ascii="小标宋" w:hAnsi="宋体" w:eastAsia="小标宋"/>
          <w:bCs/>
          <w:sz w:val="44"/>
          <w:szCs w:val="44"/>
          <w:lang w:val="en-US" w:eastAsia="zh-CN"/>
        </w:rPr>
        <w:t>大学生</w:t>
      </w:r>
      <w:r>
        <w:rPr>
          <w:rFonts w:hint="eastAsia" w:ascii="小标宋" w:hAnsi="宋体" w:eastAsia="小标宋"/>
          <w:bCs/>
          <w:sz w:val="44"/>
          <w:szCs w:val="44"/>
        </w:rPr>
        <w:t>结构设计竞</w:t>
      </w:r>
      <w:bookmarkStart w:id="0" w:name="_GoBack"/>
      <w:bookmarkEnd w:id="0"/>
      <w:r>
        <w:rPr>
          <w:rFonts w:hint="eastAsia" w:ascii="小标宋" w:hAnsi="宋体" w:eastAsia="小标宋"/>
          <w:bCs/>
          <w:sz w:val="44"/>
          <w:szCs w:val="44"/>
        </w:rPr>
        <w:t>赛</w:t>
      </w:r>
    </w:p>
    <w:p>
      <w:pPr>
        <w:spacing w:line="700" w:lineRule="exact"/>
        <w:jc w:val="center"/>
        <w:rPr>
          <w:rFonts w:ascii="小标宋" w:hAnsi="宋体" w:eastAsia="小标宋"/>
          <w:bCs/>
          <w:sz w:val="44"/>
          <w:szCs w:val="44"/>
        </w:rPr>
      </w:pPr>
      <w:r>
        <w:rPr>
          <w:rFonts w:hint="eastAsia" w:ascii="小标宋" w:hAnsi="宋体" w:eastAsia="小标宋"/>
          <w:bCs/>
          <w:sz w:val="44"/>
          <w:szCs w:val="44"/>
        </w:rPr>
        <w:t>获奖名单的通知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各学院：</w:t>
      </w:r>
    </w:p>
    <w:p>
      <w:pPr>
        <w:spacing w:line="560" w:lineRule="exact"/>
        <w:ind w:firstLine="640" w:firstLineChars="200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>为培养我校学生的创新设计意识、综合设计能力及团队协作精神，吸引和鼓励广大学生踊跃参与课外科技活动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选拔优秀学生参加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陕西省第五届大学生结构设计竞赛暨</w:t>
      </w:r>
      <w:r>
        <w:rPr>
          <w:rFonts w:hint="eastAsia" w:ascii="仿宋_GB2312" w:eastAsia="仿宋_GB2312"/>
          <w:sz w:val="32"/>
          <w:szCs w:val="32"/>
        </w:rPr>
        <w:t>全国大学生结构设计竞赛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陕西省分区赛，学校组织</w:t>
      </w:r>
      <w:r>
        <w:rPr>
          <w:rFonts w:hint="eastAsia" w:ascii="仿宋_GB2312" w:eastAsia="仿宋_GB2312"/>
          <w:sz w:val="32"/>
          <w:szCs w:val="32"/>
        </w:rPr>
        <w:t>举办</w:t>
      </w:r>
      <w:r>
        <w:rPr>
          <w:rFonts w:hint="eastAsia" w:ascii="仿宋_GB2312" w:eastAsia="仿宋_GB2312"/>
          <w:sz w:val="32"/>
          <w:szCs w:val="32"/>
          <w:lang w:eastAsia="zh-CN"/>
        </w:rPr>
        <w:t>了</w:t>
      </w: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十一</w:t>
      </w:r>
      <w:r>
        <w:rPr>
          <w:rFonts w:hint="eastAsia" w:ascii="仿宋_GB2312" w:eastAsia="仿宋_GB2312"/>
          <w:sz w:val="32"/>
          <w:szCs w:val="32"/>
        </w:rPr>
        <w:t>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大学生</w:t>
      </w:r>
      <w:r>
        <w:rPr>
          <w:rFonts w:hint="eastAsia" w:ascii="仿宋_GB2312" w:eastAsia="仿宋_GB2312"/>
          <w:sz w:val="32"/>
          <w:szCs w:val="32"/>
        </w:rPr>
        <w:t>结构设计竞赛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此次</w:t>
      </w:r>
      <w:r>
        <w:rPr>
          <w:rFonts w:hint="eastAsia" w:ascii="仿宋_GB2312" w:eastAsia="仿宋_GB2312"/>
          <w:sz w:val="32"/>
          <w:szCs w:val="32"/>
        </w:rPr>
        <w:t>竞赛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收到</w:t>
      </w:r>
      <w:r>
        <w:rPr>
          <w:rFonts w:hint="eastAsia" w:ascii="仿宋_GB2312" w:eastAsia="仿宋_GB2312"/>
          <w:sz w:val="32"/>
          <w:szCs w:val="32"/>
        </w:rPr>
        <w:t>全校共计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40</w:t>
      </w:r>
      <w:r>
        <w:rPr>
          <w:rFonts w:hint="eastAsia" w:ascii="仿宋_GB2312" w:eastAsia="仿宋_GB2312"/>
          <w:sz w:val="32"/>
          <w:szCs w:val="32"/>
        </w:rPr>
        <w:t>组，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120</w:t>
      </w:r>
      <w:r>
        <w:rPr>
          <w:rFonts w:hint="eastAsia" w:ascii="仿宋_GB2312" w:eastAsia="仿宋_GB2312"/>
          <w:sz w:val="32"/>
          <w:szCs w:val="32"/>
        </w:rPr>
        <w:t>名学生报名参赛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经过计算书审查、模型制作、模型加载等环节，共评选出一等奖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组，二等奖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组，三等奖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组，优秀奖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组，现将获奖名单予以公布（详见附件）。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特此通知。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西安科技大学</w:t>
      </w: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十一</w:t>
      </w:r>
      <w:r>
        <w:rPr>
          <w:rFonts w:hint="eastAsia" w:ascii="仿宋_GB2312" w:eastAsia="仿宋_GB2312"/>
          <w:sz w:val="32"/>
          <w:szCs w:val="32"/>
        </w:rPr>
        <w:t>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大学生</w:t>
      </w:r>
      <w:r>
        <w:rPr>
          <w:rFonts w:hint="eastAsia" w:ascii="仿宋_GB2312" w:eastAsia="仿宋_GB2312"/>
          <w:sz w:val="32"/>
          <w:szCs w:val="32"/>
        </w:rPr>
        <w:t>结构设计竞赛获奖名单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  <w:highlight w:val="yellow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教务处</w:t>
      </w:r>
    </w:p>
    <w:p>
      <w:pPr>
        <w:spacing w:line="560" w:lineRule="exact"/>
        <w:ind w:firstLine="5280" w:firstLineChars="165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建筑与土木工程学院</w:t>
      </w:r>
    </w:p>
    <w:p>
      <w:pPr>
        <w:wordWrap w:val="0"/>
        <w:spacing w:line="560" w:lineRule="exact"/>
        <w:ind w:right="420" w:rightChars="200" w:firstLine="640" w:firstLineChars="200"/>
        <w:jc w:val="right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20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pict>
          <v:line id="_x0000_s1027" o:spid="_x0000_s1027" o:spt="20" style="position:absolute;left:0pt;margin-left:-22.6pt;margin-top:759.45pt;height:0pt;width:481.9pt;mso-position-horizontal-relative:margin;mso-position-vertical-relative:page;z-index:251659264;mso-width-relative:page;mso-height-relative:page;" stroked="t" coordsize="21600,21600" o:allowoverlap="f">
            <v:path arrowok="t"/>
            <v:fill focussize="0,0"/>
            <v:stroke weight="4.5pt" color="#FF0000" linestyle="thinThick"/>
            <v:imagedata o:title=""/>
            <o:lock v:ext="edit"/>
          </v:line>
        </w:pict>
      </w:r>
      <w:r>
        <w:rPr>
          <w:rFonts w:ascii="仿宋_GB2312" w:eastAsia="仿宋_GB2312"/>
          <w:sz w:val="32"/>
          <w:szCs w:val="32"/>
          <w:highlight w:val="yellow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西安科技大学</w:t>
      </w:r>
      <w:r>
        <w:rPr>
          <w:rFonts w:hint="eastAsia" w:ascii="黑体" w:hAnsi="黑体" w:eastAsia="黑体"/>
          <w:b w:val="0"/>
          <w:bCs/>
          <w:sz w:val="32"/>
          <w:szCs w:val="32"/>
        </w:rPr>
        <w:t>第</w:t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十一</w:t>
      </w:r>
      <w:r>
        <w:rPr>
          <w:rFonts w:hint="eastAsia" w:ascii="黑体" w:hAnsi="黑体" w:eastAsia="黑体"/>
          <w:b w:val="0"/>
          <w:bCs/>
          <w:sz w:val="32"/>
          <w:szCs w:val="32"/>
        </w:rPr>
        <w:t>届</w:t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大学生</w:t>
      </w:r>
      <w:r>
        <w:rPr>
          <w:rFonts w:hint="eastAsia" w:ascii="黑体" w:hAnsi="黑体" w:eastAsia="黑体"/>
          <w:b w:val="0"/>
          <w:bCs/>
          <w:sz w:val="32"/>
          <w:szCs w:val="32"/>
        </w:rPr>
        <w:t>结构设计竞赛获奖名单</w:t>
      </w:r>
    </w:p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971"/>
        <w:gridCol w:w="841"/>
        <w:gridCol w:w="1368"/>
        <w:gridCol w:w="1526"/>
        <w:gridCol w:w="2108"/>
        <w:gridCol w:w="14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tblHeader/>
          <w:jc w:val="center"/>
        </w:trPr>
        <w:tc>
          <w:tcPr>
            <w:tcW w:w="429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36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</w:t>
            </w: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808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6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曹建双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20404050327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土木2003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柴生波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马佳荣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20404050206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土木2002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邹佳明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20404120130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土合2001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36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潘东梓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19404120317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土合1903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侯丕吉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马欣宇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19404120103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土合1903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杜怡蕾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19404120106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土合1903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36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刘羽丰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19404050304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土木1901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张程华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舒扬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19404050213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土木1901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金智洋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19404050229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土木1901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36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崔源泉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20404130126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城地2001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柴生波 侯丕吉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秦立鹏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20404050507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土木2005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王竞宇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20404130126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城地2001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36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王春明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20404050204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土木2002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邓友生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蔡能培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20404050205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土木2002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刘恒鑫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20404050221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土木2002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36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黄坤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19404050415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土木1901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侯丕吉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袁旭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19404050416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土木1901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白占斌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19404050430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土木1901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36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何帆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19404110217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土卓1902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刘朝科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闫伟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19404110216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土卓1902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黎佳乐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19404110220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土卓1902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36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黄晨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21404050511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土卓2101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李昂 侯丕吉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韩诗琪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21404060225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建筑学2102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李珂续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21404060230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建筑学2102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36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田明超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19404110225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土卓1902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张程华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杨佳康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19404110228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土卓1902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闫鹏辉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19404110229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土卓1902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36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张婧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19404050503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土木1901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侯丕吉 刘媛媛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张倩倩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19404050502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土木1901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张森驰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19404050507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土木1905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36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彭文军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19404130211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城地1902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熊光红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肖康勇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19404130127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城地1901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刘文祥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19404130129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城地1901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36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代斌圩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19404110219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土卓1902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刘群峰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郭子龙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19404110231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土卓1902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田汝栋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19404110233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土卓1902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36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秦博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19404050422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土木1903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畅雯玥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20404050328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土木2003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焦浩哲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20404050320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土木2003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36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查晔辉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20404050418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土木2004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齐元敖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20404050417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土木2004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张瑞东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20404050420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土木2004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36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宁开放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19404050115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土木1902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郭龙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19404050129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土木1901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龚泊友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19404050130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土木1902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36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刘梦洁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20404110127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土卓2001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任建喜 刘朝科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李亚楠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20404050426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土木2004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吴益恒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20404050314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土木2003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36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马啸风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20404050310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土木2003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侯丕吉 高志刚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景琛驰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20404110103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土卓2001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黄宇翔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20404050415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土木2004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36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赵剑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19404050110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土木1905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白苗苗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吴心远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19404050122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土木1905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雷嘉怡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19404050103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土木1901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36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侯智轩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19404120220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土合1902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侯丕吉 白苗苗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张孙铭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19404120224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土合1902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朱闽楷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19404120308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土合1903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36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张晨昱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19404110212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土卓1902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白苗苗 侯丕吉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范森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19404110218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土卓1902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任博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19404110226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土卓1902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36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杨创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20404050305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土木2003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侯俊峰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王乐乐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20404050306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土木2003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黄翔宇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20404050302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土木2003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36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迟昊宇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19404090114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给排水1901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唐枫 白苗苗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曹毓国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19415020124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应用化学1901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化学与化工学院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李宇轩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20406090202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微电2002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电气与控制工程学院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36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王广英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21404050201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土木2102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代慧娟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刘一阳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21404050206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土木2102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杨雕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21404050325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土卓2021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36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任诗雨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19404110103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土卓1901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张程华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夏雨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19404110203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土卓1902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韦晓翠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19404110202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土卓1902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36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巩晗肸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20404050311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土木2003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梁乐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20404050303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土木2003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张明鑫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20404050316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土木2003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36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袁子姝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21404060227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建筑学2102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唐枫 白苗苗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杨毓甜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21404060226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建筑学2102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先芳慧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21404060211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建筑学2102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36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罗向阳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21404050423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土卓2101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restar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张程华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李昊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21404050430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土卓2101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9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刘毓凯</w:t>
            </w:r>
          </w:p>
        </w:tc>
        <w:tc>
          <w:tcPr>
            <w:tcW w:w="755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21404050426</w:t>
            </w:r>
          </w:p>
        </w:tc>
        <w:tc>
          <w:tcPr>
            <w:tcW w:w="842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土卓2101</w:t>
            </w:r>
          </w:p>
        </w:tc>
        <w:tc>
          <w:tcPr>
            <w:tcW w:w="1163" w:type="pct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808" w:type="pct"/>
            <w:vMerge w:val="continue"/>
            <w:tcBorders>
              <w:top w:val="single" w:color="000A0A" w:sz="4" w:space="0"/>
              <w:left w:val="single" w:color="000A0A" w:sz="4" w:space="0"/>
              <w:bottom w:val="single" w:color="000A0A" w:sz="4" w:space="0"/>
              <w:right w:val="single" w:color="000A0A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center"/>
        <w:rPr>
          <w:rFonts w:ascii="小标宋" w:hAnsi="新宋体" w:eastAsia="小标宋" w:cs="Arial"/>
          <w:b/>
          <w:sz w:val="36"/>
          <w:szCs w:val="36"/>
        </w:rPr>
      </w:pPr>
    </w:p>
    <w:p/>
    <w:p/>
    <w:sectPr>
      <w:headerReference r:id="rId3" w:type="default"/>
      <w:footerReference r:id="rId4" w:type="default"/>
      <w:footerReference r:id="rId5" w:type="even"/>
      <w:pgSz w:w="11906" w:h="16838"/>
      <w:pgMar w:top="1474" w:right="1474" w:bottom="1474" w:left="1588" w:header="851" w:footer="850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40" w:firstLineChars="50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NotTrackMoves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E5MjM1YjhkYmRmMGVjM2E4YmYyZjk5OTBiYmE5NTAifQ=="/>
  </w:docVars>
  <w:rsids>
    <w:rsidRoot w:val="685918C3"/>
    <w:rsid w:val="00005358"/>
    <w:rsid w:val="0019743C"/>
    <w:rsid w:val="00200ED1"/>
    <w:rsid w:val="002848DB"/>
    <w:rsid w:val="00310229"/>
    <w:rsid w:val="004E3404"/>
    <w:rsid w:val="00750938"/>
    <w:rsid w:val="0092650B"/>
    <w:rsid w:val="00943523"/>
    <w:rsid w:val="00FB5355"/>
    <w:rsid w:val="22694B3C"/>
    <w:rsid w:val="27181AAA"/>
    <w:rsid w:val="331654D3"/>
    <w:rsid w:val="35C02FB5"/>
    <w:rsid w:val="36580D48"/>
    <w:rsid w:val="38A435C2"/>
    <w:rsid w:val="3A2B717C"/>
    <w:rsid w:val="3A9B4C88"/>
    <w:rsid w:val="3DEA337D"/>
    <w:rsid w:val="51B618C5"/>
    <w:rsid w:val="5A4968FF"/>
    <w:rsid w:val="5A72193C"/>
    <w:rsid w:val="685918C3"/>
    <w:rsid w:val="6FFA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1839</Words>
  <Characters>2922</Characters>
  <Lines>33</Lines>
  <Paragraphs>9</Paragraphs>
  <TotalTime>14</TotalTime>
  <ScaleCrop>false</ScaleCrop>
  <LinksUpToDate>false</LinksUpToDate>
  <CharactersWithSpaces>2947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2019-10-21T04:53:00Z</dcterms:created>
  <dc:creator>我的童年喂了什么</dc:creator>
  <cp:lastModifiedBy>张奇</cp:lastModifiedBy>
  <dcterms:modified xsi:type="dcterms:W3CDTF">2022-06-21T13:16:49Z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61968949BA7E44348EFFBDE711B6FF42</vt:lpwstr>
  </property>
</Properties>
</file>