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eastAsia" w:ascii="小标宋" w:hAnsi="宋体" w:eastAsia="小标宋"/>
          <w:color w:val="FF0000"/>
          <w:spacing w:val="18"/>
          <w:w w:val="90"/>
          <w:sz w:val="90"/>
          <w:szCs w:val="90"/>
        </w:rPr>
      </w:pPr>
      <w:r>
        <w:rPr>
          <w:rFonts w:hint="eastAsia" w:ascii="宋体" w:hAnsi="宋体" w:eastAsia="仿宋_GB2312"/>
          <w:b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763270</wp:posOffset>
                </wp:positionV>
                <wp:extent cx="5829300" cy="0"/>
                <wp:effectExtent l="0" t="2857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25pt;margin-top:60.1pt;height:0pt;width:459pt;z-index:251659264;mso-width-relative:page;mso-height-relative:page;" filled="f" stroked="t" coordsize="21600,21600" o:gfxdata="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fPAcDUAAAACwEAAA8AAAAAAAAAAQAgAAAAIgAAAGRycy9kb3ducmV2LnhtbFBL&#10;AQIUABQAAAAIAIdO4kBuvdMV+gEAAOsDAAAOAAAAAAAAAAEAIAAAACMBAABkcnMvZTJvRG9jLnht&#10;bFBLBQYAAAAABgAGAFkBAACP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小标宋" w:hAnsi="宋体" w:eastAsia="小标宋"/>
          <w:color w:val="FF0000"/>
          <w:spacing w:val="18"/>
          <w:w w:val="90"/>
          <w:sz w:val="90"/>
          <w:szCs w:val="90"/>
        </w:rPr>
        <w:t>西安科技大学院处函件</w:t>
      </w:r>
    </w:p>
    <w:p>
      <w:pPr>
        <w:spacing w:before="156" w:beforeLines="50" w:line="520" w:lineRule="exact"/>
        <w:rPr>
          <w:rFonts w:hint="default" w:ascii="宋体" w:hAnsi="宋体" w:eastAsia="仿宋_GB2312"/>
          <w:b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仿宋_GB2312"/>
          <w:b/>
          <w:spacing w:val="-2"/>
          <w:sz w:val="28"/>
          <w:szCs w:val="28"/>
        </w:rPr>
        <w:t xml:space="preserve">                                        </w:t>
      </w:r>
      <w:r>
        <w:rPr>
          <w:rFonts w:ascii="宋体" w:hAnsi="宋体" w:eastAsia="仿宋_GB2312"/>
          <w:b/>
          <w:spacing w:val="-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/>
          <w:spacing w:val="-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</w:t>
      </w:r>
      <w:r>
        <w:rPr>
          <w:rFonts w:hint="eastAsia" w:ascii="仿宋_GB2312" w:hAnsi="仿宋_GB2312" w:eastAsia="仿宋_GB2312" w:cs="仿宋_GB2312"/>
          <w:sz w:val="32"/>
          <w:szCs w:val="32"/>
        </w:rPr>
        <w:t>函〔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小标宋" w:hAnsi="小标宋" w:eastAsia="小标宋" w:cs="小标宋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小标宋" w:hAnsi="小标宋" w:eastAsia="小标宋" w:cs="小标宋"/>
          <w:b w:val="0"/>
          <w:kern w:val="2"/>
          <w:sz w:val="44"/>
          <w:szCs w:val="44"/>
          <w:lang w:val="en-US" w:eastAsia="zh-CN" w:bidi="ar-SA"/>
        </w:rPr>
        <w:t>关于公布第十四届蓝桥杯视觉设计艺术赛道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小标宋" w:hAnsi="小标宋" w:eastAsia="小标宋" w:cs="小标宋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小标宋" w:hAnsi="小标宋" w:eastAsia="小标宋" w:cs="小标宋"/>
          <w:b w:val="0"/>
          <w:kern w:val="2"/>
          <w:sz w:val="44"/>
          <w:szCs w:val="44"/>
          <w:lang w:val="en-US" w:eastAsia="zh-CN" w:bidi="ar-SA"/>
        </w:rPr>
        <w:t>校内选拔赛获奖名单的通知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autoSpaceDE/>
        <w:autoSpaceDN/>
        <w:spacing w:before="0" w:after="0" w:line="520" w:lineRule="exact"/>
        <w:ind w:right="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各学院：</w:t>
      </w:r>
    </w:p>
    <w:p>
      <w:pPr>
        <w:autoSpaceDE/>
        <w:autoSpaceDN/>
        <w:spacing w:before="0" w:after="0" w:line="520" w:lineRule="exact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为挖掘优秀的艺术设计类专业人才，加快数字内容产业发展，同时选拔优秀学生作品参加省赛第十四届蓝桥杯大赛——视觉艺术设计赛，学校举办了第十四届蓝桥杯视觉艺术设计赛道校内选拔赛，此次竞赛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共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有186名学生提交了123项作品参赛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通过初赛、决赛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环节，评选出一等奖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作品13项，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二等奖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22项，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三等奖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29项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现将获奖名单予以公布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（详见附件）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。</w:t>
      </w:r>
    </w:p>
    <w:p>
      <w:pPr>
        <w:autoSpaceDE/>
        <w:autoSpaceDN/>
        <w:spacing w:before="0" w:after="0" w:line="520" w:lineRule="exact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 xml:space="preserve">    </w:t>
      </w:r>
    </w:p>
    <w:p>
      <w:pPr>
        <w:autoSpaceDE/>
        <w:autoSpaceDN/>
        <w:spacing w:before="0" w:after="0" w:line="520" w:lineRule="exact"/>
        <w:ind w:left="0" w:right="0" w:firstLine="640" w:firstLineChars="200"/>
        <w:jc w:val="both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特此通知。</w:t>
      </w:r>
    </w:p>
    <w:p>
      <w:pPr>
        <w:autoSpaceDE/>
        <w:autoSpaceDN/>
        <w:spacing w:before="0" w:after="0" w:line="520" w:lineRule="exact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autoSpaceDE/>
        <w:autoSpaceDN/>
        <w:spacing w:before="0" w:after="0" w:line="520" w:lineRule="exact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附件：第十四届蓝桥杯视觉艺术设计赛道校内选拔赛获奖名单</w:t>
      </w:r>
    </w:p>
    <w:p>
      <w:pPr>
        <w:autoSpaceDE/>
        <w:autoSpaceDN/>
        <w:spacing w:before="0" w:after="0" w:line="520" w:lineRule="exact"/>
        <w:ind w:right="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autoSpaceDE/>
        <w:autoSpaceDN/>
        <w:spacing w:before="0" w:after="0" w:line="520" w:lineRule="exact"/>
        <w:ind w:right="0" w:firstLine="5120" w:firstLineChars="16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教务处</w:t>
      </w:r>
    </w:p>
    <w:p>
      <w:pPr>
        <w:autoSpaceDE/>
        <w:autoSpaceDN/>
        <w:spacing w:before="0" w:after="0" w:line="520" w:lineRule="exact"/>
        <w:ind w:left="0" w:right="0" w:firstLine="5120" w:firstLineChars="1600"/>
        <w:jc w:val="both"/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计算机科学与技术学院</w:t>
      </w:r>
    </w:p>
    <w:p>
      <w:pPr>
        <w:autoSpaceDE/>
        <w:autoSpaceDN/>
        <w:spacing w:before="0" w:after="0" w:line="520" w:lineRule="exact"/>
        <w:ind w:left="0" w:right="0" w:firstLine="5120" w:firstLineChars="1600"/>
        <w:jc w:val="both"/>
        <w:rPr>
          <w:rFonts w:hint="default" w:ascii="仿宋_GB2312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艺术学院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right="0" w:firstLine="5120" w:firstLineChars="16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sectPr>
          <w:pgSz w:w="11910" w:h="16840"/>
          <w:pgMar w:top="1644" w:right="1417" w:bottom="1417" w:left="1531" w:header="0" w:footer="0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27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right="0"/>
        <w:jc w:val="both"/>
        <w:textAlignment w:val="auto"/>
        <w:rPr>
          <w:rFonts w:hint="default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right="0"/>
        <w:jc w:val="center"/>
        <w:textAlignment w:val="auto"/>
        <w:rPr>
          <w:rFonts w:hint="default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  <w:t>第十四届蓝桥杯视觉艺术设计赛道校内选拔赛获奖名单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right="0"/>
        <w:jc w:val="center"/>
        <w:textAlignment w:val="auto"/>
        <w:rPr>
          <w:rFonts w:hint="default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  <w:t>（正式赛道平面设计类（海报））</w:t>
      </w:r>
    </w:p>
    <w:p/>
    <w:tbl>
      <w:tblPr>
        <w:tblStyle w:val="9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204"/>
        <w:gridCol w:w="2223"/>
        <w:gridCol w:w="1651"/>
        <w:gridCol w:w="2267"/>
        <w:gridCol w:w="1973"/>
        <w:gridCol w:w="11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tblHeader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获奖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531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和平的呼喊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21416080306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视觉传达2103班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魏佳赟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国潮经典——中华民族传统服饰与当代之连接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杜轩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21416080920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产品设计2102班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融合·连接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韩浩然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21416080707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视觉传达2103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连道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王子轩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20403080220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建环2002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董智斌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科技·敦煌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郗文佳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21416081011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视觉传达2103班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连年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王孟璐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21416080910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视觉传达2103班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史晓楠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连接古今汉字之美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高紫艺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22416080317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设计学类2203班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李依璇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21416080215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视觉传达2103班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陕西省历史博物馆奇妙夜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邓璐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21416080716 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视觉传达2103班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人与自然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马晓兰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20416080221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魏佳赟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芯在一起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卢宇轩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21416080905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视觉传达2103班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cantSplit/>
          <w:trHeight w:val="491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中国书法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熊佳乐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22416080308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设计学类2203班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机械俑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李依璇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21416080215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视觉传达2103班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西安城之韵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韩佳乐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21416081016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视觉传达2103班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芯在一起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邓璐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21416080716 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视觉传达2103班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魏佳赟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足迹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韩浩然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21416080707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视觉传达2103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敦煌飞天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徐孙悦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20406060325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电气2003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电控学院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于振华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动·人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李子菡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20416080208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视传2002班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李立红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连网络，通世界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熊佳妮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22416080218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设计学类2202班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连在一起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卢宇轩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21416080905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视觉传达2103班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三阳开泰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卢宇轩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21416080905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视觉传达2103班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温乃宁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潦草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罗婷玉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21416081013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视传2103班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魏佳赟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世界命运共同体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谢明秀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21416080825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视觉传达2103班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兽宴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李依璇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21416080215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视觉传达2103班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高峰</w:t>
            </w:r>
          </w:p>
        </w:tc>
      </w:tr>
    </w:tbl>
    <w:p/>
    <w:p/>
    <w:p/>
    <w:p/>
    <w:p>
      <w:pPr>
        <w:pStyle w:val="2"/>
      </w:pPr>
    </w:p>
    <w:p/>
    <w:p>
      <w:pPr>
        <w:pStyle w:val="2"/>
      </w:pP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right="0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  <w:t>第十四届蓝桥杯视觉艺术设计赛道校内选拔赛获奖名单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right="0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  <w:t>（正式赛道平面设计类（吉祥物））</w:t>
      </w:r>
    </w:p>
    <w:p/>
    <w:tbl>
      <w:tblPr>
        <w:tblStyle w:val="9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945"/>
        <w:gridCol w:w="2444"/>
        <w:gridCol w:w="1703"/>
        <w:gridCol w:w="2251"/>
        <w:gridCol w:w="1970"/>
        <w:gridCol w:w="11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获奖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  <w:jc w:val="center"/>
        </w:trPr>
        <w:tc>
          <w:tcPr>
            <w:tcW w:w="536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 云胖龙 ”吉祥物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马高洁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21416080618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产品设计2101班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小熊猫云仔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贺宇萌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21426080617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产品设计2101班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汪佳杰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21416080907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产品设计2101班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蓝小乔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熊之英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21416080815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动画2101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魏佳赟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熊博士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21416081020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产品设计2102班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陈越平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吉祥物—云宝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21409040142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地卓2101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地环学院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平面设计类（吉祥物）kiki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赵轩仪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21409040143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地质工程2101班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地环学院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董志斌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蓝堆堆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21416080316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视觉传达2101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符立梅</w:t>
            </w:r>
          </w:p>
        </w:tc>
      </w:tr>
    </w:tbl>
    <w:p/>
    <w:p/>
    <w:p/>
    <w:p>
      <w:pPr>
        <w:pStyle w:val="2"/>
      </w:pP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right="0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  <w:t>第十四届蓝桥杯视觉艺术设计赛道校内选拔赛获奖名单</w:t>
      </w:r>
    </w:p>
    <w:p>
      <w:pPr>
        <w:jc w:val="center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  <w:t>（正式赛道动画设计类）</w:t>
      </w:r>
    </w:p>
    <w:tbl>
      <w:tblPr>
        <w:tblStyle w:val="9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2879"/>
        <w:gridCol w:w="2378"/>
        <w:gridCol w:w="1619"/>
        <w:gridCol w:w="2203"/>
        <w:gridCol w:w="1819"/>
        <w:gridCol w:w="1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获奖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  <w:jc w:val="center"/>
        </w:trPr>
        <w:tc>
          <w:tcPr>
            <w:tcW w:w="53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53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雾散云舒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王晓蕾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20416080124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动画2001班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4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蒋巍、史晓楠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  <w:jc w:val="center"/>
        </w:trPr>
        <w:tc>
          <w:tcPr>
            <w:tcW w:w="5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李子菡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20416080208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视传2002班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  <w:jc w:val="center"/>
        </w:trPr>
        <w:tc>
          <w:tcPr>
            <w:tcW w:w="5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史维孝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20416080308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动画2002班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友谊的洪水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禹慕兰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20416080116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视觉传达2001班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魏佳赟、孙颖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岳丁兰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20416080118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动画2001班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邓雅文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20151714310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视觉传达2001班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生命之线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李佳音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21407050625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电信2106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邓于亭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214041000117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城乡规划2101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4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李炀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21407120411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智科2104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4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right="0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  <w:t>第十四届蓝桥杯视觉艺术设计赛道校内选拔赛获奖名单</w:t>
      </w:r>
    </w:p>
    <w:p>
      <w:pPr>
        <w:jc w:val="center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  <w:t>（正式赛道视频设计类）</w:t>
      </w:r>
    </w:p>
    <w:tbl>
      <w:tblPr>
        <w:tblStyle w:val="9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3097"/>
        <w:gridCol w:w="2367"/>
        <w:gridCol w:w="1639"/>
        <w:gridCol w:w="2147"/>
        <w:gridCol w:w="1800"/>
        <w:gridCol w:w="17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  <w:jc w:val="center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tblHeader/>
          <w:jc w:val="center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0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连接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陈芊卉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20407020325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通信2003班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62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史晓楠、魏佳赟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tblHeader/>
          <w:jc w:val="center"/>
        </w:trPr>
        <w:tc>
          <w:tcPr>
            <w:tcW w:w="4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买柯云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20407020324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通信2003班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6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tblHeader/>
          <w:jc w:val="center"/>
        </w:trPr>
        <w:tc>
          <w:tcPr>
            <w:tcW w:w="4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杨冰洁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20407020326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通信2003班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6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tblHeader/>
          <w:jc w:val="center"/>
        </w:trPr>
        <w:tc>
          <w:tcPr>
            <w:tcW w:w="4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马乐怡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20407020229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通信2002班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6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  <w:jc w:val="center"/>
        </w:trPr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校园玩家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魏云潇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21407020522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通信2105班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魏佳赟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  <w:jc w:val="center"/>
        </w:trPr>
        <w:tc>
          <w:tcPr>
            <w:tcW w:w="4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王羚菡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22407020630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通信2206班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6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  <w:jc w:val="center"/>
        </w:trPr>
        <w:tc>
          <w:tcPr>
            <w:tcW w:w="4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李苗苗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21407050626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电信2106班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6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  <w:jc w:val="center"/>
        </w:trPr>
        <w:tc>
          <w:tcPr>
            <w:tcW w:w="4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王子怡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21407020523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通信2105班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6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  <w:jc w:val="center"/>
        </w:trPr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我坐在江边看日落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史雅妮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21407050624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电信2106班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6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  <w:jc w:val="center"/>
        </w:trPr>
        <w:tc>
          <w:tcPr>
            <w:tcW w:w="4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李佳音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21407050625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电信2106班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6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  <w:jc w:val="center"/>
        </w:trPr>
        <w:tc>
          <w:tcPr>
            <w:tcW w:w="4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李苗苗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21407050626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电信2106班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6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tblHeader/>
          <w:jc w:val="center"/>
        </w:trPr>
        <w:tc>
          <w:tcPr>
            <w:tcW w:w="42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王懿斐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21407050621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电信2106班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62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right="0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right="0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  <w:t>第十四届蓝桥杯视觉艺术设计赛道校内选拔赛获奖名单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right="0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  <w:t>（正式赛道UI设计类）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3105"/>
        <w:gridCol w:w="2400"/>
        <w:gridCol w:w="1665"/>
        <w:gridCol w:w="2205"/>
        <w:gridCol w:w="2176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获奖</w:t>
            </w:r>
          </w:p>
        </w:tc>
        <w:tc>
          <w:tcPr>
            <w:tcW w:w="3105" w:type="dxa"/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2400" w:type="dxa"/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65" w:type="dxa"/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205" w:type="dxa"/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2176" w:type="dxa"/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398" w:type="dxa"/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105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POP MART 商品售卖APP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严勇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20416080304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视觉传达设计2003班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秦昳、魏佳赟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卜晓雪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20416080813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视觉传达设计2003班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徐甜雨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20416080310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视觉传达设计2003班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高鑫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20416080108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视觉传达设计2003班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1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安定搬家APP页面设计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王奕儒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20416080618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视觉传达2003班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张楠、沟睿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105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修艺APP设计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邓于亭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21404100117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城乡规划2101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139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孙颖、蒋巍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毕志远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20408030207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计科2002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3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曾宁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21405100206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智能制造2102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13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105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秦小腔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杜雪飞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2046080416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视觉传达2002版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史晓楠、吴博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吴洁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20416080420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视觉传达2002班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05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云台水博馆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景旭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20408010326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软工2003班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39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温乃宁、汪家杰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桑月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20408010325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软工2003班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3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05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一日app设计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高洁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20416080410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视觉传达2001班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张楠、马晓林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禹慕兰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20416080116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视觉传达200班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05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installer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顾齐娟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20408010427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软件工程2004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9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高峰、董智斌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张雨辰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20408010430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软件工程2004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刘致森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20408010119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软件工程2001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05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博古——基于ar的文物知识助手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程晨涵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21408010423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软工2104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39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李立红、陈越平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郭诗媛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21408010428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软工2104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3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董娅婷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21408010427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软工2104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3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05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基于碳中和理念的高校学生碳生活日记APP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王美馨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20407120326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智科2003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39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史晓楠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吴梅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20407120329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智科2003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3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袁钰辰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20407120403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智科2004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3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05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希站—老年人的心灵港湾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吴怡铭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21407060230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电科2102班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39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杜洋雪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21407020124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通信2101班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3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05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济元中医app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冯亚旭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20416080422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视觉传达2002班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20416080424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视觉传达2002班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05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水族类APP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李子菡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20416080208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视传2002班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高小清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20416081025    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视传2002班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05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《旅行吧》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魏云潇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21407020522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通信2105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39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温乃宁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王羚菡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22407020630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通信2206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3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旅修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邓六朵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20416081021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视觉传达2002班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魏佳赟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乐耳APP原型设计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霍嘉雯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20416080711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视觉传达设计2001班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05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基于社区独居老人的生活服务助手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刘延瑞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21408010219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软件工程2102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39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张晨星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21408010209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软件工程2102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3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王宏涛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21408010212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软件工程2102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3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忆瓷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孙静雯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20416080718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视觉传达2001班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05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Albinism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谢拖拖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21408010322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软工2103班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39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席东雍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21408010113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软工2101班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3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吴曌曌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21408010329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软工2103班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3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05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交通出行app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郑业恒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21407120403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智科2104班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通信学院</w:t>
            </w:r>
          </w:p>
        </w:tc>
        <w:tc>
          <w:tcPr>
            <w:tcW w:w="139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温乃宁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马忆苗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21408060229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信计2102班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3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易出行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20416080904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视觉传达2001班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陈越平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陕遇app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俞子琪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20416080710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视觉传达设计2001班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史晓楠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05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咔叻——艺术品销售APP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卜晓雪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20416080813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视传2003班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19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孙钰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20416080315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视传2001班</w:t>
            </w:r>
          </w:p>
        </w:tc>
        <w:tc>
          <w:tcPr>
            <w:tcW w:w="21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right="0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right="0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  <w:t>第十四届蓝桥杯视觉艺术设计赛道校内选拔赛获奖名单</w:t>
      </w:r>
    </w:p>
    <w:p>
      <w:pPr>
        <w:jc w:val="center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  <w:t>（专项赛道平面设计类）</w:t>
      </w:r>
    </w:p>
    <w:tbl>
      <w:tblPr>
        <w:tblStyle w:val="9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204"/>
        <w:gridCol w:w="2223"/>
        <w:gridCol w:w="1651"/>
        <w:gridCol w:w="2267"/>
        <w:gridCol w:w="1973"/>
        <w:gridCol w:w="11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tblHeader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获奖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ECF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/>
              <w:adjustRightInd w:val="0"/>
              <w:snapToGrid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生物多样性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毛晓敏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19404060213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建筑学1902班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5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“为什么要这么做”系列海报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赵玉佳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21416080312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视觉传达2101班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汪家杰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全球生态环境多样性下的生物多样性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朱浩强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20403040207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消防2002班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安全学院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陈越平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人与自然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李聪聪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20403070111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安全工程2001班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安全科学与工程学院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tblHeader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生物多样性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张力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19403070130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安全工程1903班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安全科学与工程学院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孙颖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-228600</wp:posOffset>
                </wp:positionH>
                <wp:positionV relativeFrom="page">
                  <wp:posOffset>9732010</wp:posOffset>
                </wp:positionV>
                <wp:extent cx="6120130" cy="0"/>
                <wp:effectExtent l="0" t="28575" r="13970" b="285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766.3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4yUaHYAAAADQEAAA8AAAAAAAAAAQAgAAAAIgAAAGRycy9kb3ducmV2&#10;LnhtbFBLAQIUABQAAAAIAIdO4kCtLCtl/AEAAOsDAAAOAAAAAAAAAAEAIAAAACcBAABkcnMvZTJv&#10;RG9jLnhtbFBLBQYAAAAABgAGAFkBAACV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sectPr>
      <w:pgSz w:w="16840" w:h="11910" w:orient="landscape"/>
      <w:pgMar w:top="1531" w:right="1644" w:bottom="1417" w:left="1417" w:header="0" w:footer="0" w:gutter="0"/>
      <w:pgNumType w:fmt="numberInDash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YTA1ODgyY2Q5YjdmYWNkYmZlN2YxYTczZTU5MGYifQ=="/>
  </w:docVars>
  <w:rsids>
    <w:rsidRoot w:val="65B3599F"/>
    <w:rsid w:val="01412089"/>
    <w:rsid w:val="03355781"/>
    <w:rsid w:val="0503347E"/>
    <w:rsid w:val="073A2049"/>
    <w:rsid w:val="095F0491"/>
    <w:rsid w:val="0FD32295"/>
    <w:rsid w:val="104A5429"/>
    <w:rsid w:val="12BC1378"/>
    <w:rsid w:val="167B2350"/>
    <w:rsid w:val="1AE500A6"/>
    <w:rsid w:val="1BF3523A"/>
    <w:rsid w:val="1D1E52E0"/>
    <w:rsid w:val="1D7602A9"/>
    <w:rsid w:val="1FA60C23"/>
    <w:rsid w:val="205A7893"/>
    <w:rsid w:val="21AF00AB"/>
    <w:rsid w:val="24CD5BE6"/>
    <w:rsid w:val="24D76027"/>
    <w:rsid w:val="2686007D"/>
    <w:rsid w:val="27865007"/>
    <w:rsid w:val="292541FC"/>
    <w:rsid w:val="2A1B0429"/>
    <w:rsid w:val="2D0E6B27"/>
    <w:rsid w:val="2F7F1A9D"/>
    <w:rsid w:val="2FC411D1"/>
    <w:rsid w:val="30700DAB"/>
    <w:rsid w:val="33E37975"/>
    <w:rsid w:val="34C9152C"/>
    <w:rsid w:val="36BD0098"/>
    <w:rsid w:val="3731124B"/>
    <w:rsid w:val="38C065E5"/>
    <w:rsid w:val="3D1C242F"/>
    <w:rsid w:val="3E5A71B2"/>
    <w:rsid w:val="413F1B9C"/>
    <w:rsid w:val="41910996"/>
    <w:rsid w:val="459C1968"/>
    <w:rsid w:val="483A7B6E"/>
    <w:rsid w:val="495F3F99"/>
    <w:rsid w:val="4B6F337E"/>
    <w:rsid w:val="51040131"/>
    <w:rsid w:val="526F12DF"/>
    <w:rsid w:val="557B1C56"/>
    <w:rsid w:val="5B505656"/>
    <w:rsid w:val="5D160881"/>
    <w:rsid w:val="605425FD"/>
    <w:rsid w:val="616E13D0"/>
    <w:rsid w:val="61D96965"/>
    <w:rsid w:val="65B3599F"/>
    <w:rsid w:val="66F56E8C"/>
    <w:rsid w:val="69C275D4"/>
    <w:rsid w:val="6EFF03D6"/>
    <w:rsid w:val="72286D9E"/>
    <w:rsid w:val="73C24AB2"/>
    <w:rsid w:val="75377F70"/>
    <w:rsid w:val="777F2172"/>
    <w:rsid w:val="7C4446F7"/>
    <w:rsid w:val="7D985310"/>
    <w:rsid w:val="7F96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" w:beforeLines="0" w:beforeAutospacing="0" w:after="20" w:afterLines="0" w:afterAutospacing="0" w:line="240" w:lineRule="auto"/>
      <w:ind w:firstLine="0" w:firstLineChars="0"/>
      <w:jc w:val="center"/>
      <w:outlineLvl w:val="0"/>
    </w:pPr>
    <w:rPr>
      <w:rFonts w:ascii="宋体" w:hAnsi="宋体" w:eastAsia="黑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" w:beforeLines="0" w:beforeAutospacing="0" w:after="10" w:afterLines="0" w:afterAutospacing="0" w:line="240" w:lineRule="auto"/>
      <w:ind w:firstLine="0" w:firstLineChars="0"/>
      <w:jc w:val="center"/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0" w:beforeLines="0" w:beforeAutospacing="0" w:after="10" w:afterLines="0" w:afterAutospacing="0" w:line="240" w:lineRule="auto"/>
      <w:ind w:firstLine="0" w:firstLineChars="0"/>
      <w:jc w:val="left"/>
      <w:outlineLvl w:val="2"/>
    </w:pPr>
    <w:rPr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jc w:val="left"/>
      <w:outlineLvl w:val="3"/>
    </w:pPr>
    <w:rPr>
      <w:rFonts w:ascii="Arial" w:hAnsi="Arial" w:eastAsia="楷体"/>
      <w:b/>
      <w:sz w:val="2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rPr>
      <w:rFonts w:ascii="宋体" w:eastAsia="宋体" w:cs="宋体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2752</Words>
  <Characters>4164</Characters>
  <Lines>0</Lines>
  <Paragraphs>0</Paragraphs>
  <TotalTime>3</TotalTime>
  <ScaleCrop>false</ScaleCrop>
  <LinksUpToDate>false</LinksUpToDate>
  <CharactersWithSpaces>4223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2021-11-16T08:49:00Z</dcterms:created>
  <dc:creator>风轻扬</dc:creator>
  <cp:lastModifiedBy>张奇</cp:lastModifiedBy>
  <dcterms:modified xsi:type="dcterms:W3CDTF">2023-03-02T07:56:44Z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60A66FC70F024E07B19CF92EEABF9820</vt:lpwstr>
  </property>
</Properties>
</file>