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eastAsia="小标宋"/>
          <w:color w:val="FF0000"/>
          <w:spacing w:val="22"/>
          <w:w w:val="90"/>
          <w:sz w:val="90"/>
          <w:szCs w:val="90"/>
        </w:rPr>
      </w:pPr>
      <w:r>
        <w:rPr>
          <w:rFonts w:eastAsia="小标宋"/>
          <w:color w:val="FF0000"/>
          <w:spacing w:val="22"/>
          <w:w w:val="90"/>
          <w:sz w:val="90"/>
          <w:szCs w:val="90"/>
        </w:rPr>
        <w:t>西安科技大学院处函件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小标宋" w:hAnsi="宋体" w:eastAsia="小标宋"/>
          <w:sz w:val="44"/>
          <w:szCs w:val="44"/>
        </w:rPr>
      </w:pPr>
      <w:r>
        <mc:AlternateContent>
          <mc:Choice Requires="wps">
            <w:drawing>
              <wp:anchor distT="144145" distB="158115" distL="114300" distR="114300" simplePos="0" relativeHeight="251659264" behindDoc="0" locked="0" layoutInCell="1" allowOverlap="1">
                <wp:simplePos x="0" y="0"/>
                <wp:positionH relativeFrom="column">
                  <wp:posOffset>-114300</wp:posOffset>
                </wp:positionH>
                <wp:positionV relativeFrom="paragraph">
                  <wp:posOffset>182880</wp:posOffset>
                </wp:positionV>
                <wp:extent cx="5782945" cy="0"/>
                <wp:effectExtent l="28575" t="30480" r="36830" b="36195"/>
                <wp:wrapTopAndBottom/>
                <wp:docPr id="2" name="直线 9"/>
                <wp:cNvGraphicFramePr/>
                <a:graphic xmlns:a="http://schemas.openxmlformats.org/drawingml/2006/main">
                  <a:graphicData uri="http://schemas.microsoft.com/office/word/2010/wordprocessingShape">
                    <wps:wsp>
                      <wps:cNvCnPr>
                        <a:cxnSpLocks noChangeShapeType="1"/>
                      </wps:cNvCnPr>
                      <wps:spPr bwMode="auto">
                        <a:xfrm>
                          <a:off x="0" y="0"/>
                          <a:ext cx="5782945" cy="0"/>
                        </a:xfrm>
                        <a:prstGeom prst="line">
                          <a:avLst/>
                        </a:prstGeom>
                        <a:noFill/>
                        <a:ln w="57150" cmpd="thickThin">
                          <a:solidFill>
                            <a:srgbClr val="FF0000"/>
                          </a:solidFill>
                          <a:round/>
                        </a:ln>
                      </wps:spPr>
                      <wps:bodyPr/>
                    </wps:wsp>
                  </a:graphicData>
                </a:graphic>
              </wp:anchor>
            </w:drawing>
          </mc:Choice>
          <mc:Fallback>
            <w:pict>
              <v:line id="直线 9" o:spid="_x0000_s1026" o:spt="20" style="position:absolute;left:0pt;margin-left:-9pt;margin-top:14.4pt;height:0pt;width:455.35pt;mso-wrap-distance-bottom:12.45pt;mso-wrap-distance-top:11.35pt;z-index:251659264;mso-width-relative:page;mso-height-relative:page;" filled="f" stroked="t" coordsize="21600,21600" o:gfxdata="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peCidQAAAAJAQAA&#10;DwAAAAAAAAABACAAAAAiAAAAZHJzL2Rvd25yZXYueG1sUEsBAhQAFAAAAAgAh07iQAzgMgXkAQAA&#10;swMAAA4AAAAAAAAAAQAgAAAAIwEAAGRycy9lMm9Eb2MueG1sUEsFBgAAAAAGAAYAWQEAAHkFAAAA&#10;AA==&#10;">
                <v:fill on="f" focussize="0,0"/>
                <v:stroke weight="4.5pt" color="#FF0000" linestyle="thickThin" joinstyle="round"/>
                <v:imagedata o:title=""/>
                <o:lock v:ext="edit" aspectratio="f"/>
                <w10:wrap type="topAndBottom"/>
              </v:line>
            </w:pict>
          </mc:Fallback>
        </mc:AlternateContent>
      </w:r>
      <w:r>
        <w:rPr>
          <w:rFonts w:hint="eastAsia" w:ascii="小标宋" w:hAnsi="宋体" w:eastAsia="小标宋"/>
          <w:sz w:val="44"/>
          <w:szCs w:val="44"/>
        </w:rPr>
        <w:t>关于举办</w:t>
      </w:r>
      <w:r>
        <w:rPr>
          <w:rFonts w:hint="eastAsia" w:ascii="小标宋" w:hAnsi="宋体" w:eastAsia="小标宋"/>
          <w:sz w:val="44"/>
          <w:szCs w:val="44"/>
          <w:lang w:val="en-US" w:eastAsia="zh-CN"/>
        </w:rPr>
        <w:t>我校</w:t>
      </w:r>
      <w:r>
        <w:rPr>
          <w:rFonts w:hint="eastAsia" w:ascii="小标宋" w:hAnsi="宋体" w:eastAsia="小标宋"/>
          <w:sz w:val="44"/>
          <w:szCs w:val="44"/>
        </w:rPr>
        <w:t>第二届</w:t>
      </w:r>
    </w:p>
    <w:p>
      <w:pPr>
        <w:keepNext w:val="0"/>
        <w:keepLines w:val="0"/>
        <w:pageBreakBefore w:val="0"/>
        <w:widowControl w:val="0"/>
        <w:kinsoku/>
        <w:wordWrap/>
        <w:overflowPunct/>
        <w:topLinePunct w:val="0"/>
        <w:autoSpaceDE/>
        <w:autoSpaceDN/>
        <w:bidi w:val="0"/>
        <w:adjustRightInd/>
        <w:snapToGrid/>
        <w:jc w:val="center"/>
        <w:textAlignment w:val="auto"/>
        <w:rPr>
          <w:rFonts w:ascii="小标宋" w:hAnsi="宋体" w:eastAsia="小标宋"/>
          <w:sz w:val="44"/>
          <w:szCs w:val="44"/>
        </w:rPr>
      </w:pPr>
      <w:bookmarkStart w:id="0" w:name="_GoBack"/>
      <w:bookmarkEnd w:id="0"/>
      <w:r>
        <w:rPr>
          <w:rFonts w:hint="eastAsia" w:ascii="小标宋" w:hAnsi="宋体" w:eastAsia="小标宋"/>
          <w:sz w:val="44"/>
          <w:szCs w:val="44"/>
        </w:rPr>
        <w:t>嵌入式芯片与系统设计竞赛的通知</w:t>
      </w:r>
    </w:p>
    <w:p>
      <w:pPr>
        <w:spacing w:line="560" w:lineRule="exact"/>
        <w:rPr>
          <w:rFonts w:ascii="仿宋_GB2312" w:eastAsia="仿宋_GB2312"/>
          <w:color w:val="000000"/>
          <w:sz w:val="32"/>
          <w:szCs w:val="32"/>
        </w:rPr>
      </w:pPr>
      <w:r>
        <w:rPr>
          <w:rFonts w:hint="eastAsia" w:ascii="仿宋_GB2312" w:eastAsia="仿宋_GB2312"/>
          <w:color w:val="000000"/>
          <w:sz w:val="32"/>
          <w:szCs w:val="32"/>
        </w:rPr>
        <w:t>各学院:</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进一步提高学生的实践创新能力，推动嵌入式芯片与系统设计竞赛活动蓬勃开展，激发学生学习嵌入式的兴趣，并为参加全国大学生嵌入式芯片与系统设计竞赛做充分的准备,经研究决定举办西安科技大学第二届嵌入式芯片与系统设计竞赛。根据本竞赛章程（见附件1），</w:t>
      </w:r>
      <w:r>
        <w:rPr>
          <w:rFonts w:hint="eastAsia" w:ascii="仿宋_GB2312" w:eastAsia="仿宋_GB2312"/>
          <w:color w:val="000000"/>
          <w:sz w:val="32"/>
          <w:szCs w:val="32"/>
        </w:rPr>
        <w:t>现将竞赛具体事宜通知如下:</w:t>
      </w:r>
    </w:p>
    <w:p>
      <w:pPr>
        <w:spacing w:line="560" w:lineRule="exact"/>
        <w:ind w:firstLine="640" w:firstLineChars="200"/>
        <w:rPr>
          <w:rFonts w:ascii="黑体" w:eastAsia="黑体"/>
          <w:sz w:val="32"/>
          <w:szCs w:val="32"/>
        </w:rPr>
      </w:pPr>
      <w:r>
        <w:rPr>
          <w:rFonts w:hint="eastAsia" w:ascii="黑体" w:eastAsia="黑体"/>
          <w:sz w:val="32"/>
          <w:szCs w:val="32"/>
        </w:rPr>
        <w:t>一、参赛对象</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全体在校本科生。</w:t>
      </w:r>
    </w:p>
    <w:p>
      <w:pPr>
        <w:spacing w:line="560" w:lineRule="exact"/>
        <w:ind w:firstLine="640" w:firstLineChars="200"/>
        <w:rPr>
          <w:rFonts w:ascii="黑体" w:eastAsia="黑体"/>
          <w:sz w:val="32"/>
          <w:szCs w:val="32"/>
        </w:rPr>
      </w:pPr>
      <w:r>
        <w:rPr>
          <w:rFonts w:hint="eastAsia" w:ascii="黑体" w:eastAsia="黑体"/>
          <w:sz w:val="32"/>
          <w:szCs w:val="32"/>
        </w:rPr>
        <w:t>二、比赛时间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年3月1日至2</w:t>
      </w:r>
      <w:r>
        <w:rPr>
          <w:rFonts w:ascii="仿宋_GB2312" w:hAnsi="仿宋" w:eastAsia="仿宋_GB2312"/>
          <w:sz w:val="32"/>
          <w:szCs w:val="32"/>
        </w:rPr>
        <w:t>023</w:t>
      </w:r>
      <w:r>
        <w:rPr>
          <w:rFonts w:hint="eastAsia" w:ascii="仿宋_GB2312" w:hAnsi="仿宋" w:eastAsia="仿宋_GB2312"/>
          <w:sz w:val="32"/>
          <w:szCs w:val="32"/>
        </w:rPr>
        <w:t>年3月2</w:t>
      </w:r>
      <w:r>
        <w:rPr>
          <w:rFonts w:ascii="仿宋_GB2312" w:hAnsi="仿宋" w:eastAsia="仿宋_GB2312"/>
          <w:sz w:val="32"/>
          <w:szCs w:val="32"/>
        </w:rPr>
        <w:t>3</w:t>
      </w:r>
      <w:r>
        <w:rPr>
          <w:rFonts w:hint="eastAsia" w:ascii="仿宋_GB2312" w:hAnsi="仿宋" w:eastAsia="仿宋_GB2312"/>
          <w:sz w:val="32"/>
          <w:szCs w:val="32"/>
        </w:rPr>
        <w:t>日。</w:t>
      </w:r>
    </w:p>
    <w:p>
      <w:pPr>
        <w:spacing w:line="560" w:lineRule="exact"/>
        <w:ind w:left="529" w:leftChars="252" w:firstLine="160" w:firstLineChars="50"/>
        <w:rPr>
          <w:rFonts w:ascii="楷体_GB2312" w:eastAsia="黑体"/>
          <w:b/>
          <w:bCs/>
          <w:sz w:val="32"/>
          <w:szCs w:val="30"/>
        </w:rPr>
      </w:pPr>
      <w:r>
        <w:rPr>
          <w:rFonts w:hint="eastAsia" w:ascii="黑体" w:eastAsia="黑体"/>
          <w:sz w:val="32"/>
          <w:szCs w:val="32"/>
        </w:rPr>
        <w:t>三、大赛内容</w:t>
      </w:r>
    </w:p>
    <w:p>
      <w:pPr>
        <w:spacing w:line="560" w:lineRule="exact"/>
        <w:ind w:firstLine="640" w:firstLineChars="200"/>
        <w:rPr>
          <w:rFonts w:ascii="仿宋" w:hAnsi="仿宋" w:eastAsia="仿宋"/>
          <w:sz w:val="32"/>
          <w:szCs w:val="32"/>
        </w:rPr>
      </w:pPr>
      <w:r>
        <w:rPr>
          <w:rFonts w:hint="eastAsia" w:ascii="仿宋_GB2312" w:hAnsi="仿宋" w:eastAsia="仿宋_GB2312"/>
          <w:sz w:val="32"/>
          <w:szCs w:val="32"/>
        </w:rPr>
        <w:t>大赛以“创意发挥、规范设计、突破自我、快乐大赛”为原则，采用组委会指定的下列嵌入式开发平台作为核心设计前提，由参赛队自行选择参赛题目进行开放式自主设计，亦可在指定开发平台之外自行设</w:t>
      </w:r>
      <w:r>
        <w:rPr>
          <w:rFonts w:hint="eastAsia" w:ascii="仿宋" w:hAnsi="仿宋" w:eastAsia="仿宋"/>
          <w:sz w:val="32"/>
          <w:szCs w:val="32"/>
        </w:rPr>
        <w:t>计扩展搭建其他电路构成应用系统。</w:t>
      </w:r>
    </w:p>
    <w:p>
      <w:pPr>
        <w:pStyle w:val="25"/>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意法半导体（中国）投资有限公司</w:t>
      </w:r>
    </w:p>
    <w:p>
      <w:pPr>
        <w:pStyle w:val="25"/>
        <w:numPr>
          <w:ilvl w:val="0"/>
          <w:numId w:val="1"/>
        </w:numPr>
        <w:spacing w:line="560" w:lineRule="exact"/>
        <w:ind w:firstLineChars="0"/>
        <w:rPr>
          <w:rFonts w:ascii="仿宋" w:hAnsi="仿宋" w:eastAsia="仿宋"/>
          <w:sz w:val="32"/>
          <w:szCs w:val="32"/>
        </w:rPr>
      </w:pPr>
      <w:r>
        <w:rPr>
          <w:rFonts w:hint="eastAsia" w:ascii="仿宋_GB2312" w:hAnsi="仿宋" w:eastAsia="仿宋_GB2312"/>
          <w:sz w:val="32"/>
          <w:szCs w:val="32"/>
        </w:rPr>
        <mc:AlternateContent>
          <mc:Choice Requires="wps">
            <w:drawing>
              <wp:anchor distT="0" distB="0" distL="114300" distR="114300" simplePos="0" relativeHeight="251661312" behindDoc="0" locked="0" layoutInCell="1" allowOverlap="0">
                <wp:simplePos x="0" y="0"/>
                <wp:positionH relativeFrom="margin">
                  <wp:posOffset>-284480</wp:posOffset>
                </wp:positionH>
                <wp:positionV relativeFrom="page">
                  <wp:posOffset>9766300</wp:posOffset>
                </wp:positionV>
                <wp:extent cx="6120130" cy="0"/>
                <wp:effectExtent l="0" t="28575" r="6350" b="32385"/>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22.4pt;margin-top:769pt;height:0pt;width:481.9pt;mso-position-horizontal-relative:margin;mso-position-vertical-relative:page;z-index:251661312;mso-width-relative:page;mso-height-relative:page;" filled="f" stroked="t" coordsize="21600,21600" o:allowoverlap="f" o:gfxdata="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3CAuh1wAAAA0BAAAPAAAAAAAAAAEAIAAAACIAAABkcnMvZG93bnJldi54bWxQSwECFAAU&#10;AAAACACHTuJAdHuy9vIBAADfAwAADgAAAAAAAAABACAAAAAmAQAAZHJzL2Uyb0RvYy54bWxQSwUG&#10;AAAAAAYABgBZAQAAigUAAAAA&#10;">
                <v:fill on="f" focussize="0,0"/>
                <v:stroke weight="4.5pt" color="#FF0000" linestyle="thinThick" joinstyle="round"/>
                <v:imagedata o:title=""/>
                <o:lock v:ext="edit" aspectratio="f"/>
              </v:line>
            </w:pict>
          </mc:Fallback>
        </mc:AlternateContent>
      </w:r>
      <w:r>
        <w:rPr>
          <w:rFonts w:hint="eastAsia" w:ascii="仿宋" w:hAnsi="仿宋" w:eastAsia="仿宋"/>
          <w:sz w:val="32"/>
          <w:szCs w:val="32"/>
        </w:rPr>
        <w:t xml:space="preserve">上海海思技术有限公司 </w:t>
      </w:r>
      <w:r>
        <w:rPr>
          <w:rFonts w:ascii="仿宋" w:hAnsi="仿宋" w:eastAsia="仿宋"/>
          <w:sz w:val="32"/>
          <w:szCs w:val="32"/>
        </w:rPr>
        <w:t xml:space="preserve"> </w:t>
      </w:r>
    </w:p>
    <w:p>
      <w:pPr>
        <w:pStyle w:val="25"/>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广和通无线股份有限公司</w:t>
      </w:r>
    </w:p>
    <w:p>
      <w:pPr>
        <w:pStyle w:val="25"/>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南京沁恒微电子股份有限公司</w:t>
      </w:r>
    </w:p>
    <w:p>
      <w:pPr>
        <w:pStyle w:val="25"/>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龙芯中科技术股份有限公司</w:t>
      </w:r>
    </w:p>
    <w:p>
      <w:pPr>
        <w:pStyle w:val="25"/>
        <w:numPr>
          <w:ilvl w:val="0"/>
          <w:numId w:val="1"/>
        </w:numPr>
        <w:spacing w:line="560" w:lineRule="exact"/>
        <w:ind w:firstLineChars="0"/>
        <w:rPr>
          <w:rFonts w:hint="eastAsia" w:ascii="仿宋" w:hAnsi="仿宋" w:eastAsia="仿宋"/>
          <w:sz w:val="32"/>
          <w:szCs w:val="32"/>
        </w:rPr>
      </w:pPr>
      <w:r>
        <w:rPr>
          <w:rFonts w:hint="eastAsia" w:ascii="仿宋" w:hAnsi="仿宋" w:eastAsia="仿宋"/>
          <w:sz w:val="32"/>
          <w:szCs w:val="32"/>
        </w:rPr>
        <w:t>博流智能科技</w:t>
      </w:r>
      <w:r>
        <w:rPr>
          <w:rFonts w:ascii="仿宋" w:hAnsi="仿宋" w:eastAsia="仿宋"/>
          <w:sz w:val="32"/>
          <w:szCs w:val="32"/>
        </w:rPr>
        <w:t>(南京)有限公司</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参赛队应选择有特色、有创意、有工程背景或应用价值的作品参赛；设计方案应适宜嵌入式芯片与系统技术特点，最大限度地发挥嵌入式芯片或开发平台的效能。</w:t>
      </w:r>
    </w:p>
    <w:p>
      <w:pPr>
        <w:spacing w:line="560" w:lineRule="exact"/>
        <w:ind w:firstLine="640" w:firstLineChars="200"/>
        <w:rPr>
          <w:rFonts w:ascii="黑体" w:hAnsi="仿宋" w:eastAsia="黑体"/>
          <w:sz w:val="32"/>
          <w:szCs w:val="32"/>
        </w:rPr>
      </w:pPr>
      <w:r>
        <w:rPr>
          <w:rFonts w:hint="eastAsia" w:ascii="黑体" w:eastAsia="黑体"/>
          <w:sz w:val="32"/>
          <w:szCs w:val="32"/>
        </w:rPr>
        <w:t>四、参赛形式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color w:val="000000"/>
          <w:sz w:val="32"/>
          <w:szCs w:val="32"/>
        </w:rPr>
        <w:t>各参赛队以参赛组为单位统一报名参赛</w:t>
      </w:r>
      <w:r>
        <w:rPr>
          <w:rFonts w:hint="eastAsia" w:ascii="仿宋_GB2312" w:hAnsi="仿宋" w:eastAsia="仿宋_GB2312"/>
          <w:sz w:val="32"/>
          <w:szCs w:val="32"/>
        </w:rPr>
        <w:t>，参赛队数不限。每个参赛队由3名学生及1名指导教师组成，可跨学院、跨专业自由组合，参赛队由其组长负责报名、管理等工作。</w:t>
      </w:r>
    </w:p>
    <w:p>
      <w:pPr>
        <w:spacing w:line="560" w:lineRule="exact"/>
        <w:ind w:firstLine="640" w:firstLineChars="200"/>
        <w:rPr>
          <w:rFonts w:ascii="黑体" w:eastAsia="黑体"/>
          <w:sz w:val="32"/>
          <w:szCs w:val="32"/>
        </w:rPr>
      </w:pPr>
      <w:r>
        <w:rPr>
          <w:rFonts w:hint="eastAsia" w:ascii="黑体" w:eastAsia="黑体"/>
          <w:sz w:val="32"/>
          <w:szCs w:val="32"/>
        </w:rPr>
        <w:t>五、报名方式</w:t>
      </w:r>
    </w:p>
    <w:p>
      <w:pPr>
        <w:spacing w:line="560" w:lineRule="exact"/>
        <w:ind w:firstLine="960" w:firstLineChars="300"/>
        <w:rPr>
          <w:rFonts w:ascii="仿宋_GB2312" w:eastAsia="仿宋_GB2312"/>
          <w:sz w:val="32"/>
          <w:szCs w:val="32"/>
        </w:rPr>
      </w:pPr>
      <w:r>
        <w:rPr>
          <w:rFonts w:hint="eastAsia" w:ascii="仿宋_GB2312" w:eastAsia="仿宋_GB2312"/>
          <w:color w:val="000000"/>
          <w:sz w:val="32"/>
          <w:szCs w:val="32"/>
        </w:rPr>
        <w:t>电子版报名表（见附件3）于3月18日前发送至邮箱46417042</w:t>
      </w:r>
      <w:r>
        <w:rPr>
          <w:rFonts w:ascii="仿宋_GB2312" w:eastAsia="仿宋_GB2312"/>
          <w:color w:val="000000"/>
          <w:sz w:val="32"/>
          <w:szCs w:val="32"/>
        </w:rPr>
        <w:t>@qq.com</w:t>
      </w:r>
      <w:r>
        <w:rPr>
          <w:rFonts w:hint="eastAsia" w:ascii="仿宋_GB2312" w:eastAsia="仿宋_GB2312"/>
          <w:color w:val="000000"/>
          <w:sz w:val="32"/>
          <w:szCs w:val="32"/>
        </w:rPr>
        <w:t>，竞赛作品设计书纸质版于3月2</w:t>
      </w:r>
      <w:r>
        <w:rPr>
          <w:rFonts w:ascii="仿宋_GB2312" w:eastAsia="仿宋_GB2312"/>
          <w:color w:val="000000"/>
          <w:sz w:val="32"/>
          <w:szCs w:val="32"/>
        </w:rPr>
        <w:t>3</w:t>
      </w:r>
      <w:r>
        <w:rPr>
          <w:rFonts w:hint="eastAsia" w:ascii="仿宋_GB2312" w:eastAsia="仿宋_GB2312"/>
          <w:color w:val="000000"/>
          <w:sz w:val="32"/>
          <w:szCs w:val="32"/>
        </w:rPr>
        <w:t>日16：00前交至临潼校区骊山校园17号教学楼5</w:t>
      </w:r>
      <w:r>
        <w:rPr>
          <w:rFonts w:ascii="仿宋_GB2312" w:eastAsia="仿宋_GB2312"/>
          <w:color w:val="000000"/>
          <w:sz w:val="32"/>
          <w:szCs w:val="32"/>
        </w:rPr>
        <w:t>1</w:t>
      </w:r>
      <w:r>
        <w:rPr>
          <w:rFonts w:hint="eastAsia" w:ascii="仿宋_GB2312" w:eastAsia="仿宋_GB2312"/>
          <w:color w:val="000000"/>
          <w:sz w:val="32"/>
          <w:szCs w:val="32"/>
        </w:rPr>
        <w:t>0办公室，同时将电子版作品设计书和作品功能演示视频（视频时长不超过八分钟），以“作品名称+组长姓名”命名的压缩包形式发送至邮箱46417042</w:t>
      </w:r>
      <w:r>
        <w:rPr>
          <w:rFonts w:ascii="仿宋_GB2312" w:eastAsia="仿宋_GB2312"/>
          <w:color w:val="000000"/>
          <w:sz w:val="32"/>
          <w:szCs w:val="32"/>
        </w:rPr>
        <w:t>@qq.com</w:t>
      </w:r>
      <w:r>
        <w:rPr>
          <w:rFonts w:hint="eastAsia" w:ascii="仿宋_GB2312" w:eastAsia="仿宋_GB2312"/>
          <w:color w:val="000000"/>
          <w:sz w:val="32"/>
          <w:szCs w:val="32"/>
        </w:rPr>
        <w:t>，其中作品设计书格式要求见附件2，正文内容不超过20页。</w:t>
      </w:r>
      <w:r>
        <w:rPr>
          <w:rFonts w:hint="eastAsia" w:ascii="仿宋_GB2312" w:eastAsia="仿宋_GB2312"/>
          <w:sz w:val="32"/>
          <w:szCs w:val="32"/>
        </w:rPr>
        <w:t>报名时请加入该竞赛官方QQ群(群号</w:t>
      </w:r>
      <w:r>
        <w:rPr>
          <w:rFonts w:ascii="仿宋_GB2312" w:eastAsia="仿宋_GB2312"/>
          <w:sz w:val="32"/>
          <w:szCs w:val="32"/>
        </w:rPr>
        <w:t>:102811648</w:t>
      </w:r>
      <w:r>
        <w:rPr>
          <w:rFonts w:hint="eastAsia" w:ascii="仿宋_GB2312"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报名联系人：宋春峰老师（电控学院）</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仿宋" w:eastAsia="仿宋_GB2312"/>
          <w:sz w:val="32"/>
          <w:szCs w:val="32"/>
        </w:rPr>
        <w:t>联系电话  ：</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5809255816</w:t>
      </w:r>
      <w:r>
        <w:rPr>
          <w:rFonts w:ascii="仿宋_GB2312" w:hAnsi="宋体" w:eastAsia="仿宋_GB2312" w:cs="宋体"/>
          <w:color w:val="000000"/>
          <w:kern w:val="0"/>
          <w:sz w:val="32"/>
          <w:szCs w:val="32"/>
        </w:rPr>
        <w:t xml:space="preserve"> </w:t>
      </w:r>
    </w:p>
    <w:p>
      <w:pPr>
        <w:spacing w:line="560" w:lineRule="exact"/>
        <w:ind w:right="420" w:rightChars="200" w:firstLine="640" w:firstLineChars="200"/>
        <w:rPr>
          <w:rFonts w:ascii="仿宋_GB2312" w:eastAsia="仿宋_GB2312"/>
          <w:sz w:val="32"/>
          <w:szCs w:val="32"/>
        </w:rPr>
      </w:pPr>
      <w:r>
        <w:rPr>
          <w:rFonts w:hint="eastAsia" w:ascii="仿宋_GB2312" w:eastAsia="仿宋_GB2312"/>
          <w:sz w:val="32"/>
          <w:szCs w:val="32"/>
        </w:rPr>
        <w:t>参赛官方QQ群二维码：</w:t>
      </w:r>
    </w:p>
    <w:p>
      <w:pPr>
        <w:widowControl/>
        <w:spacing w:line="360" w:lineRule="auto"/>
        <w:jc w:val="center"/>
        <w:rPr>
          <w:rFonts w:ascii="仿宋_GB2312" w:eastAsia="仿宋_GB2312"/>
          <w:sz w:val="32"/>
          <w:szCs w:val="32"/>
        </w:rPr>
      </w:pPr>
      <w:r>
        <w:drawing>
          <wp:inline distT="0" distB="0" distL="0" distR="0">
            <wp:extent cx="2548255" cy="267970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8255" cy="2679700"/>
                    </a:xfrm>
                    <a:prstGeom prst="rect">
                      <a:avLst/>
                    </a:prstGeom>
                    <a:noFill/>
                    <a:ln>
                      <a:noFill/>
                    </a:ln>
                  </pic:spPr>
                </pic:pic>
              </a:graphicData>
            </a:graphic>
          </wp:inline>
        </w:drawing>
      </w:r>
    </w:p>
    <w:p>
      <w:pPr>
        <w:spacing w:line="560" w:lineRule="exact"/>
        <w:ind w:firstLine="640" w:firstLineChars="200"/>
        <w:rPr>
          <w:rFonts w:ascii="黑体" w:eastAsia="黑体"/>
          <w:sz w:val="32"/>
          <w:szCs w:val="32"/>
        </w:rPr>
      </w:pPr>
      <w:r>
        <w:rPr>
          <w:rFonts w:hint="eastAsia" w:ascii="黑体" w:eastAsia="黑体"/>
          <w:sz w:val="32"/>
          <w:szCs w:val="32"/>
        </w:rPr>
        <w:t>六、评奖方法及奖项设置</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Arial" w:eastAsia="仿宋_GB2312" w:cs="Arial"/>
          <w:color w:val="000000"/>
          <w:kern w:val="0"/>
          <w:sz w:val="32"/>
          <w:szCs w:val="32"/>
        </w:rPr>
        <w:t>2</w:t>
      </w:r>
      <w:r>
        <w:rPr>
          <w:rFonts w:ascii="仿宋_GB2312" w:hAnsi="Arial" w:eastAsia="仿宋_GB2312" w:cs="Arial"/>
          <w:color w:val="000000"/>
          <w:kern w:val="0"/>
          <w:sz w:val="32"/>
          <w:szCs w:val="32"/>
        </w:rPr>
        <w:t>023</w:t>
      </w:r>
      <w:r>
        <w:rPr>
          <w:rFonts w:hint="eastAsia" w:ascii="仿宋_GB2312" w:hAnsi="Arial" w:eastAsia="仿宋_GB2312" w:cs="Arial"/>
          <w:color w:val="000000"/>
          <w:kern w:val="0"/>
          <w:sz w:val="32"/>
          <w:szCs w:val="32"/>
        </w:rPr>
        <w:t>年3月2</w:t>
      </w:r>
      <w:r>
        <w:rPr>
          <w:rFonts w:ascii="仿宋_GB2312" w:hAnsi="Arial" w:eastAsia="仿宋_GB2312" w:cs="Arial"/>
          <w:color w:val="000000"/>
          <w:kern w:val="0"/>
          <w:sz w:val="32"/>
          <w:szCs w:val="32"/>
        </w:rPr>
        <w:t>5</w:t>
      </w:r>
      <w:r>
        <w:rPr>
          <w:rFonts w:hint="eastAsia" w:ascii="仿宋_GB2312" w:hAnsi="Arial" w:eastAsia="仿宋_GB2312" w:cs="Arial"/>
          <w:color w:val="000000"/>
          <w:kern w:val="0"/>
          <w:sz w:val="32"/>
          <w:szCs w:val="32"/>
        </w:rPr>
        <w:t>日采用线下或线上的形式（视具体情况）对全体参赛小组进行作品验收和答辩，竞赛成绩将作为选拔</w:t>
      </w:r>
      <w:r>
        <w:rPr>
          <w:rFonts w:hint="eastAsia" w:ascii="仿宋_GB2312" w:hAnsi="仿宋" w:eastAsia="仿宋_GB2312"/>
          <w:sz w:val="32"/>
          <w:szCs w:val="32"/>
        </w:rPr>
        <w:t>西安科技大学参加</w:t>
      </w:r>
      <w:r>
        <w:rPr>
          <w:rFonts w:hint="eastAsia" w:ascii="仿宋_GB2312" w:hAnsi="Arial" w:eastAsia="仿宋_GB2312" w:cs="Arial"/>
          <w:color w:val="000000"/>
          <w:kern w:val="0"/>
          <w:sz w:val="32"/>
          <w:szCs w:val="32"/>
        </w:rPr>
        <w:t>全国大学生嵌入式芯片与系统设计竞赛参赛队的参考。</w:t>
      </w:r>
      <w:r>
        <w:rPr>
          <w:rFonts w:hint="eastAsia" w:ascii="仿宋_GB2312" w:hAnsi="宋体" w:eastAsia="仿宋_GB2312" w:cs="宋体"/>
          <w:color w:val="000000"/>
          <w:kern w:val="0"/>
          <w:sz w:val="32"/>
          <w:szCs w:val="32"/>
        </w:rPr>
        <w:t xml:space="preserve"> </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本次竞赛设一等奖、二等奖、三等奖，获奖比例分别为参赛作品总数的</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color w:val="000000"/>
          <w:sz w:val="32"/>
          <w:szCs w:val="32"/>
        </w:rPr>
        <w:t>获奖者颁发荣誉证书和奖品。校赛成绩优异的参赛组将代表西安科技大学参加全国大学生嵌入式芯片与系统设计竞赛。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附件：</w:t>
      </w:r>
      <w:r>
        <w:rPr>
          <w:rFonts w:hint="eastAsia" w:ascii="仿宋_GB2312" w:hAnsi="仿宋" w:eastAsia="仿宋_GB2312"/>
          <w:sz w:val="32"/>
          <w:szCs w:val="32"/>
          <w:lang w:val="en-US" w:eastAsia="zh-CN"/>
        </w:rPr>
        <w:t>1.</w:t>
      </w:r>
      <w:r>
        <w:rPr>
          <w:rFonts w:hint="eastAsia" w:ascii="仿宋_GB2312" w:hAnsi="仿宋" w:eastAsia="仿宋_GB2312"/>
          <w:sz w:val="32"/>
          <w:szCs w:val="32"/>
        </w:rPr>
        <w:t>第二届嵌入式芯片与系统设计竞赛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作品设计书格式要求</w:t>
      </w:r>
    </w:p>
    <w:p>
      <w:pPr>
        <w:spacing w:line="560" w:lineRule="exact"/>
        <w:ind w:firstLine="1600" w:firstLineChars="500"/>
        <w:rPr>
          <w:rFonts w:ascii="仿宋_GB2312"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第二届嵌入式芯片与系统设计竞赛报名表</w:t>
      </w:r>
    </w:p>
    <w:p>
      <w:pPr>
        <w:spacing w:line="560" w:lineRule="exact"/>
        <w:ind w:firstLine="6377" w:firstLineChars="1993"/>
        <w:rPr>
          <w:rFonts w:ascii="仿宋_GB2312" w:eastAsia="仿宋_GB2312"/>
          <w:sz w:val="32"/>
          <w:szCs w:val="32"/>
        </w:rPr>
      </w:pPr>
      <w:r>
        <w:rPr>
          <w:rFonts w:hint="eastAsia" w:ascii="仿宋_GB2312" w:eastAsia="仿宋_GB2312"/>
          <w:sz w:val="32"/>
          <w:szCs w:val="32"/>
        </w:rPr>
        <w:t xml:space="preserve">教务处 </w:t>
      </w:r>
    </w:p>
    <w:p>
      <w:pPr>
        <w:spacing w:line="560" w:lineRule="exact"/>
        <w:ind w:firstLine="5417" w:firstLineChars="1693"/>
        <w:rPr>
          <w:rFonts w:ascii="仿宋_GB2312" w:eastAsia="仿宋_GB2312"/>
          <w:sz w:val="32"/>
          <w:szCs w:val="32"/>
        </w:rPr>
      </w:pPr>
      <w:r>
        <w:rPr>
          <w:rFonts w:hint="eastAsia" w:ascii="仿宋_GB2312" w:eastAsia="仿宋_GB2312"/>
          <w:sz w:val="32"/>
          <w:szCs w:val="32"/>
        </w:rPr>
        <w:t>电气与控制工程学院</w:t>
      </w:r>
    </w:p>
    <w:p>
      <w:pPr>
        <w:spacing w:line="560" w:lineRule="exact"/>
        <w:ind w:right="420" w:rightChars="200" w:firstLine="5632" w:firstLineChars="1760"/>
        <w:jc w:val="center"/>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3</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widowControl/>
        <w:spacing w:line="360" w:lineRule="auto"/>
        <w:rPr>
          <w:rFonts w:ascii="黑体" w:hAnsi="黑体" w:eastAsia="黑体"/>
          <w:b/>
          <w:sz w:val="32"/>
          <w:szCs w:val="32"/>
        </w:rPr>
      </w:pPr>
      <w:r>
        <w:rPr>
          <w:rFonts w:hint="eastAsia" w:ascii="黑体" w:hAnsi="黑体" w:eastAsia="黑体"/>
          <w:b/>
          <w:sz w:val="32"/>
          <w:szCs w:val="32"/>
        </w:rPr>
        <w:t>附件</w:t>
      </w:r>
      <w:r>
        <w:rPr>
          <w:rFonts w:hint="eastAsia" w:ascii="黑体" w:hAnsi="黑体" w:eastAsia="黑体"/>
          <w:b/>
          <w:sz w:val="32"/>
          <w:szCs w:val="32"/>
          <w:lang w:val="en-US" w:eastAsia="zh-CN"/>
        </w:rPr>
        <w:t>1</w:t>
      </w:r>
      <w:r>
        <w:rPr>
          <w:rFonts w:hint="eastAsia" w:ascii="黑体" w:hAnsi="黑体" w:eastAsia="黑体"/>
          <w:b/>
          <w:sz w:val="32"/>
          <w:szCs w:val="32"/>
        </w:rPr>
        <w:t>：</w:t>
      </w:r>
    </w:p>
    <w:p>
      <w:pPr>
        <w:widowControl/>
        <w:spacing w:before="326" w:beforeLines="100" w:after="326" w:afterLines="100"/>
        <w:jc w:val="center"/>
        <w:rPr>
          <w:rFonts w:ascii="小标宋" w:hAnsi="仿宋" w:eastAsia="小标宋"/>
          <w:b/>
          <w:sz w:val="36"/>
          <w:szCs w:val="36"/>
        </w:rPr>
      </w:pPr>
      <w:r>
        <w:rPr>
          <w:rFonts w:hint="eastAsia" w:ascii="小标宋" w:hAnsi="仿宋" w:eastAsia="小标宋"/>
          <w:b/>
          <w:sz w:val="36"/>
          <w:szCs w:val="36"/>
        </w:rPr>
        <w:t>西安科技大学第二届嵌入式芯片与系统设计竞赛</w:t>
      </w:r>
    </w:p>
    <w:p>
      <w:pPr>
        <w:widowControl/>
        <w:spacing w:before="326" w:beforeLines="100" w:after="326" w:afterLines="100"/>
        <w:jc w:val="center"/>
        <w:rPr>
          <w:rFonts w:ascii="小标宋" w:hAnsi="仿宋" w:eastAsia="小标宋"/>
          <w:b/>
          <w:sz w:val="36"/>
          <w:szCs w:val="36"/>
        </w:rPr>
      </w:pPr>
      <w:r>
        <w:rPr>
          <w:rFonts w:hint="eastAsia" w:ascii="小标宋" w:hAnsi="仿宋" w:eastAsia="小标宋"/>
          <w:b/>
          <w:sz w:val="36"/>
          <w:szCs w:val="36"/>
        </w:rPr>
        <w:t>作品设计书格式要求</w:t>
      </w:r>
    </w:p>
    <w:p>
      <w:pPr>
        <w:ind w:firstLine="640" w:firstLineChars="200"/>
        <w:rPr>
          <w:rFonts w:ascii="仿宋_GB2312" w:eastAsia="仿宋_GB2312"/>
          <w:sz w:val="32"/>
          <w:szCs w:val="32"/>
        </w:rPr>
      </w:pPr>
      <w:r>
        <w:rPr>
          <w:rFonts w:hint="eastAsia" w:ascii="仿宋_GB2312" w:eastAsia="仿宋_GB2312"/>
          <w:sz w:val="32"/>
          <w:szCs w:val="32"/>
        </w:rPr>
        <w:t>1．作品设计书第一页格式见下页“作品设计书封面模版”,题目结合作品，自行拟定。</w:t>
      </w:r>
    </w:p>
    <w:p>
      <w:pPr>
        <w:ind w:firstLine="640" w:firstLineChars="200"/>
        <w:rPr>
          <w:rFonts w:ascii="仿宋_GB2312" w:eastAsia="仿宋_GB2312"/>
          <w:sz w:val="32"/>
          <w:szCs w:val="32"/>
        </w:rPr>
      </w:pPr>
      <w:r>
        <w:rPr>
          <w:rFonts w:hint="eastAsia" w:ascii="仿宋_GB2312" w:eastAsia="仿宋_GB2312"/>
          <w:sz w:val="32"/>
          <w:szCs w:val="32"/>
        </w:rPr>
        <w:t>2．作品设计书从第二页开始编页码，第二页打印作品设计书题目、摘要、关键词，第三页开始打印正文，用纸一律为A4纸。</w:t>
      </w:r>
    </w:p>
    <w:p>
      <w:pPr>
        <w:ind w:firstLine="640" w:firstLineChars="200"/>
        <w:rPr>
          <w:rFonts w:ascii="仿宋_GB2312" w:eastAsia="仿宋_GB2312"/>
          <w:sz w:val="32"/>
          <w:szCs w:val="32"/>
        </w:rPr>
      </w:pPr>
      <w:r>
        <w:rPr>
          <w:rFonts w:hint="eastAsia" w:ascii="仿宋_GB2312" w:eastAsia="仿宋_GB2312"/>
          <w:sz w:val="32"/>
          <w:szCs w:val="32"/>
        </w:rPr>
        <w:t>3. 汉字一律使用规范的简化字，不得使用不合规定的繁体字、简化字、复合字、异体字或自造汉字。正文用小四号宋体字，单倍行距，左侧装订。</w:t>
      </w:r>
    </w:p>
    <w:p>
      <w:pPr>
        <w:ind w:firstLine="640" w:firstLineChars="200"/>
        <w:rPr>
          <w:rFonts w:ascii="仿宋_GB2312" w:eastAsia="仿宋_GB2312"/>
          <w:sz w:val="32"/>
          <w:szCs w:val="32"/>
        </w:rPr>
      </w:pPr>
      <w:r>
        <w:rPr>
          <w:rFonts w:hint="eastAsia" w:ascii="仿宋_GB2312" w:eastAsia="仿宋_GB2312"/>
          <w:sz w:val="32"/>
          <w:szCs w:val="32"/>
        </w:rPr>
        <w:t>4．引用他人的成果或资料，在文后的参考文献中列出，参考文献的格式及引用参见科技类期刊中的标准形式。</w:t>
      </w:r>
    </w:p>
    <w:p>
      <w:pPr>
        <w:ind w:firstLine="640" w:firstLineChars="200"/>
        <w:rPr>
          <w:rFonts w:ascii="仿宋_GB2312" w:eastAsia="仿宋_GB2312"/>
          <w:sz w:val="32"/>
          <w:szCs w:val="32"/>
        </w:rPr>
      </w:pPr>
      <w:r>
        <w:rPr>
          <w:rFonts w:hint="eastAsia" w:ascii="仿宋_GB2312" w:eastAsia="仿宋_GB2312"/>
          <w:sz w:val="32"/>
          <w:szCs w:val="32"/>
        </w:rPr>
        <w:t>5．其它未尽事项请关注官方QQ群。</w:t>
      </w:r>
      <w:r>
        <w:rPr>
          <w:rFonts w:hint="eastAsia" w:ascii="宋体" w:hAnsi="宋体" w:cs="宋体"/>
          <w:kern w:val="0"/>
          <w:sz w:val="24"/>
        </w:rPr>
        <w:t xml:space="preserve">                    </w:t>
      </w:r>
    </w:p>
    <w:p>
      <w:pPr>
        <w:rPr>
          <w:b/>
          <w:sz w:val="32"/>
          <w:szCs w:val="32"/>
        </w:rPr>
      </w:pPr>
      <w:r>
        <w:rPr>
          <w:rFonts w:hint="eastAsia"/>
          <w:b/>
          <w:sz w:val="32"/>
          <w:szCs w:val="32"/>
        </w:rPr>
        <w:br w:type="page"/>
      </w:r>
      <w:r>
        <w:rPr>
          <w:rFonts w:hint="eastAsia"/>
          <w:b/>
          <w:sz w:val="32"/>
          <w:szCs w:val="32"/>
        </w:rPr>
        <w:t>作品设计书封面模版</w:t>
      </w:r>
    </w:p>
    <w:p>
      <w:pPr>
        <w:rPr>
          <w:b/>
          <w:sz w:val="28"/>
          <w:szCs w:val="28"/>
        </w:rPr>
      </w:pPr>
    </w:p>
    <w:p>
      <w:pPr>
        <w:rPr>
          <w:b/>
          <w:sz w:val="28"/>
          <w:szCs w:val="28"/>
        </w:rPr>
      </w:pPr>
    </w:p>
    <w:p>
      <w:pPr>
        <w:jc w:val="center"/>
        <w:rPr>
          <w:rFonts w:ascii="小标宋" w:eastAsia="小标宋"/>
          <w:b/>
          <w:sz w:val="44"/>
          <w:szCs w:val="44"/>
        </w:rPr>
      </w:pPr>
      <w:r>
        <w:rPr>
          <w:rFonts w:hint="eastAsia" w:ascii="小标宋" w:eastAsia="小标宋"/>
          <w:b/>
          <w:sz w:val="44"/>
          <w:szCs w:val="44"/>
        </w:rPr>
        <w:t>作品设计书题目</w:t>
      </w:r>
    </w:p>
    <w:p>
      <w:pPr>
        <w:jc w:val="center"/>
        <w:rPr>
          <w:rFonts w:ascii="仿宋_GB2312" w:eastAsia="仿宋_GB2312"/>
          <w:b/>
          <w:sz w:val="36"/>
          <w:szCs w:val="36"/>
        </w:rPr>
      </w:pPr>
    </w:p>
    <w:p>
      <w:pPr>
        <w:jc w:val="center"/>
        <w:rPr>
          <w:rFonts w:ascii="仿宋_GB2312" w:eastAsia="仿宋_GB2312"/>
          <w:b/>
          <w:sz w:val="36"/>
          <w:szCs w:val="36"/>
        </w:rPr>
      </w:pPr>
    </w:p>
    <w:p>
      <w:pPr>
        <w:jc w:val="center"/>
        <w:rPr>
          <w:rFonts w:ascii="仿宋_GB2312" w:hAnsi="宋体" w:eastAsia="仿宋_GB2312"/>
          <w:b/>
          <w:sz w:val="36"/>
          <w:szCs w:val="36"/>
        </w:rPr>
      </w:pPr>
    </w:p>
    <w:p>
      <w:pPr>
        <w:jc w:val="center"/>
        <w:rPr>
          <w:rFonts w:ascii="仿宋_GB2312" w:hAnsi="宋体" w:eastAsia="仿宋_GB2312"/>
          <w:b/>
          <w:sz w:val="36"/>
          <w:szCs w:val="36"/>
        </w:rPr>
      </w:pPr>
    </w:p>
    <w:p>
      <w:pPr>
        <w:spacing w:before="163" w:beforeLines="50" w:after="163" w:afterLines="50"/>
        <w:jc w:val="center"/>
        <w:rPr>
          <w:rFonts w:ascii="仿宋_GB2312" w:eastAsia="仿宋_GB2312"/>
          <w:b/>
          <w:sz w:val="32"/>
          <w:szCs w:val="32"/>
        </w:rPr>
      </w:pPr>
      <w:r>
        <w:rPr>
          <w:rFonts w:hint="eastAsia" w:ascii="仿宋_GB2312" w:eastAsia="仿宋_GB2312"/>
          <w:b/>
          <w:sz w:val="32"/>
          <w:szCs w:val="32"/>
        </w:rPr>
        <w:t>参赛队员</w:t>
      </w:r>
    </w:p>
    <w:tbl>
      <w:tblPr>
        <w:tblStyle w:val="10"/>
        <w:tblW w:w="4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1901"/>
        <w:gridCol w:w="1901"/>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50" w:type="pct"/>
          </w:tcPr>
          <w:p>
            <w:pPr>
              <w:jc w:val="center"/>
              <w:rPr>
                <w:rFonts w:ascii="仿宋_GB2312" w:eastAsia="仿宋_GB2312"/>
                <w:b/>
                <w:sz w:val="32"/>
                <w:szCs w:val="32"/>
              </w:rPr>
            </w:pPr>
            <w:r>
              <w:rPr>
                <w:rFonts w:hint="eastAsia" w:ascii="仿宋_GB2312" w:eastAsia="仿宋_GB2312"/>
                <w:b/>
                <w:sz w:val="32"/>
                <w:szCs w:val="32"/>
              </w:rPr>
              <w:t>学号</w:t>
            </w:r>
          </w:p>
        </w:tc>
        <w:tc>
          <w:tcPr>
            <w:tcW w:w="1250" w:type="pct"/>
          </w:tcPr>
          <w:p>
            <w:pPr>
              <w:jc w:val="center"/>
              <w:rPr>
                <w:rFonts w:ascii="仿宋_GB2312" w:eastAsia="仿宋_GB2312"/>
                <w:b/>
                <w:sz w:val="32"/>
                <w:szCs w:val="32"/>
              </w:rPr>
            </w:pPr>
            <w:r>
              <w:rPr>
                <w:rFonts w:hint="eastAsia" w:ascii="仿宋_GB2312" w:eastAsia="仿宋_GB2312"/>
                <w:b/>
                <w:sz w:val="32"/>
                <w:szCs w:val="32"/>
              </w:rPr>
              <w:t>姓名</w:t>
            </w:r>
          </w:p>
        </w:tc>
        <w:tc>
          <w:tcPr>
            <w:tcW w:w="1250" w:type="pct"/>
          </w:tcPr>
          <w:p>
            <w:pPr>
              <w:jc w:val="center"/>
              <w:rPr>
                <w:rFonts w:ascii="仿宋_GB2312" w:eastAsia="仿宋_GB2312"/>
                <w:b/>
                <w:szCs w:val="21"/>
              </w:rPr>
            </w:pPr>
            <w:r>
              <w:rPr>
                <w:rFonts w:hint="eastAsia" w:ascii="仿宋_GB2312" w:eastAsia="仿宋_GB2312"/>
                <w:b/>
                <w:sz w:val="32"/>
                <w:szCs w:val="32"/>
              </w:rPr>
              <w:t>专业班级</w:t>
            </w:r>
          </w:p>
        </w:tc>
        <w:tc>
          <w:tcPr>
            <w:tcW w:w="1250" w:type="pct"/>
          </w:tcPr>
          <w:p>
            <w:pPr>
              <w:jc w:val="center"/>
              <w:rPr>
                <w:rFonts w:ascii="仿宋_GB2312" w:eastAsia="仿宋_GB2312"/>
                <w:b/>
                <w:sz w:val="32"/>
                <w:szCs w:val="32"/>
              </w:rPr>
            </w:pPr>
            <w:r>
              <w:rPr>
                <w:rFonts w:hint="eastAsia" w:ascii="仿宋_GB2312" w:eastAsia="仿宋_GB2312"/>
                <w:b/>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c>
          <w:tcPr>
            <w:tcW w:w="1250" w:type="pct"/>
          </w:tcPr>
          <w:p>
            <w:pPr>
              <w:jc w:val="center"/>
              <w:rPr>
                <w:rFonts w:ascii="仿宋_GB2312" w:eastAsia="仿宋_GB2312"/>
                <w:b/>
                <w:sz w:val="32"/>
                <w:szCs w:val="32"/>
              </w:rPr>
            </w:pPr>
          </w:p>
        </w:tc>
      </w:tr>
    </w:tbl>
    <w:p>
      <w:pPr>
        <w:jc w:val="center"/>
        <w:rPr>
          <w:rFonts w:ascii="仿宋_GB2312" w:eastAsia="仿宋_GB2312"/>
          <w:b/>
          <w:sz w:val="32"/>
          <w:szCs w:val="32"/>
        </w:rPr>
      </w:pPr>
    </w:p>
    <w:p>
      <w:pPr>
        <w:rPr>
          <w:rFonts w:ascii="黑体" w:eastAsia="黑体"/>
          <w:sz w:val="30"/>
        </w:rPr>
      </w:pPr>
    </w:p>
    <w:p>
      <w:pPr>
        <w:rPr>
          <w:rFonts w:ascii="黑体" w:eastAsia="黑体"/>
          <w:sz w:val="30"/>
        </w:rPr>
      </w:pPr>
    </w:p>
    <w:p>
      <w:pPr>
        <w:rPr>
          <w:rFonts w:ascii="黑体" w:eastAsia="黑体"/>
          <w:sz w:val="30"/>
        </w:rPr>
      </w:pPr>
    </w:p>
    <w:p>
      <w:pPr>
        <w:rPr>
          <w:rFonts w:ascii="黑体" w:eastAsia="黑体"/>
          <w:sz w:val="30"/>
        </w:rPr>
      </w:pPr>
    </w:p>
    <w:p>
      <w:pPr>
        <w:ind w:firstLine="2400" w:firstLineChars="800"/>
        <w:rPr>
          <w:rFonts w:ascii="黑体" w:eastAsia="黑体"/>
          <w:sz w:val="30"/>
        </w:rPr>
      </w:pPr>
      <w:r>
        <w:rPr>
          <w:rFonts w:hint="eastAsia" w:ascii="黑体" w:eastAsia="黑体"/>
          <w:sz w:val="30"/>
        </w:rPr>
        <w:t>指导教师：</w:t>
      </w:r>
      <w:r>
        <w:rPr>
          <w:rFonts w:hint="eastAsia" w:ascii="仿宋_GB2312" w:eastAsia="仿宋_GB2312"/>
          <w:sz w:val="28"/>
          <w:szCs w:val="28"/>
          <w:u w:val="single"/>
        </w:rPr>
        <w:t xml:space="preserve">                </w:t>
      </w:r>
    </w:p>
    <w:p>
      <w:pPr>
        <w:widowControl/>
        <w:spacing w:line="360" w:lineRule="auto"/>
        <w:rPr>
          <w:rFonts w:ascii="仿宋_GB2312" w:eastAsia="仿宋_GB2312"/>
          <w:b/>
          <w:sz w:val="32"/>
          <w:szCs w:val="32"/>
        </w:rPr>
        <w:sectPr>
          <w:headerReference r:id="rId3" w:type="default"/>
          <w:footerReference r:id="rId4" w:type="default"/>
          <w:footerReference r:id="rId5" w:type="even"/>
          <w:pgSz w:w="11907" w:h="16840"/>
          <w:pgMar w:top="1701" w:right="1474" w:bottom="1474" w:left="1588" w:header="851" w:footer="992" w:gutter="0"/>
          <w:pgNumType w:fmt="numberInDash" w:start="1"/>
          <w:cols w:space="720" w:num="1"/>
          <w:titlePg/>
          <w:docGrid w:type="lines" w:linePitch="326" w:charSpace="0"/>
        </w:sectPr>
      </w:pPr>
    </w:p>
    <w:p>
      <w:pPr>
        <w:widowControl/>
        <w:jc w:val="left"/>
        <w:rPr>
          <w:rFonts w:ascii="黑体" w:hAnsi="黑体" w:eastAsia="黑体"/>
          <w:b/>
          <w:sz w:val="32"/>
          <w:szCs w:val="32"/>
        </w:rPr>
      </w:pPr>
      <w:r>
        <w:rPr>
          <w:rFonts w:hint="eastAsia" w:ascii="黑体" w:hAnsi="黑体" w:eastAsia="黑体"/>
          <w:b/>
          <w:sz w:val="32"/>
          <w:szCs w:val="32"/>
        </w:rPr>
        <w:t>附件</w:t>
      </w:r>
      <w:r>
        <w:rPr>
          <w:rFonts w:hint="eastAsia" w:ascii="黑体" w:hAnsi="黑体" w:eastAsia="黑体"/>
          <w:b/>
          <w:sz w:val="32"/>
          <w:szCs w:val="32"/>
          <w:lang w:val="en-US" w:eastAsia="zh-CN"/>
        </w:rPr>
        <w:t>2</w:t>
      </w:r>
      <w:r>
        <w:rPr>
          <w:rFonts w:hint="eastAsia" w:ascii="黑体" w:hAnsi="黑体" w:eastAsia="黑体"/>
          <w:b/>
          <w:sz w:val="32"/>
          <w:szCs w:val="32"/>
        </w:rPr>
        <w:t>：</w:t>
      </w:r>
    </w:p>
    <w:p>
      <w:pPr>
        <w:spacing w:before="97" w:beforeLines="30" w:after="97" w:afterLines="30" w:line="700" w:lineRule="exact"/>
        <w:jc w:val="center"/>
        <w:rPr>
          <w:rFonts w:ascii="小标宋" w:eastAsia="小标宋"/>
          <w:b/>
          <w:color w:val="000000"/>
          <w:sz w:val="36"/>
          <w:szCs w:val="36"/>
        </w:rPr>
      </w:pPr>
      <w:r>
        <w:rPr>
          <w:rFonts w:hint="eastAsia" w:ascii="小标宋" w:hAnsi="仿宋_GB2312" w:eastAsia="小标宋" w:cs="仿宋_GB2312"/>
          <w:b/>
          <w:sz w:val="36"/>
          <w:szCs w:val="36"/>
        </w:rPr>
        <w:t>西安科技大学第二届</w:t>
      </w:r>
      <w:r>
        <w:rPr>
          <w:rFonts w:hint="eastAsia" w:ascii="小标宋" w:eastAsia="小标宋"/>
          <w:b/>
          <w:color w:val="000000"/>
          <w:sz w:val="36"/>
          <w:szCs w:val="36"/>
        </w:rPr>
        <w:t>嵌入式芯片与系统设计竞赛报名表</w:t>
      </w:r>
    </w:p>
    <w:p>
      <w:pPr>
        <w:widowControl/>
        <w:spacing w:line="560" w:lineRule="exact"/>
        <w:ind w:firstLine="225" w:firstLineChars="94"/>
        <w:rPr>
          <w:rFonts w:ascii="仿宋_GB2312" w:eastAsia="仿宋_GB2312"/>
          <w:sz w:val="24"/>
        </w:rPr>
      </w:pPr>
      <w:r>
        <w:rPr>
          <w:rFonts w:hint="eastAsia" w:ascii="仿宋_GB2312" w:eastAsia="仿宋_GB2312"/>
          <w:sz w:val="24"/>
        </w:rPr>
        <w:t>学院：                                  时间：    年   月   日</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2"/>
        <w:gridCol w:w="1575"/>
        <w:gridCol w:w="803"/>
        <w:gridCol w:w="1575"/>
        <w:gridCol w:w="1455"/>
        <w:gridCol w:w="1575"/>
        <w:gridCol w:w="3386"/>
        <w:gridCol w:w="1355"/>
        <w:gridCol w:w="13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89" w:type="pct"/>
            <w:tcBorders>
              <w:top w:val="single" w:color="auto" w:sz="4" w:space="0"/>
              <w:left w:val="single" w:color="auto" w:sz="4" w:space="0"/>
              <w:bottom w:val="single" w:color="auto" w:sz="4" w:space="0"/>
              <w:right w:val="single" w:color="auto" w:sz="6" w:space="0"/>
            </w:tcBorders>
            <w:vAlign w:val="center"/>
          </w:tcPr>
          <w:p>
            <w:pPr>
              <w:widowControl/>
              <w:jc w:val="center"/>
              <w:rPr>
                <w:rFonts w:ascii="仿宋_GB2312" w:hAnsi="宋体" w:eastAsia="仿宋_GB2312" w:cs="宋体"/>
                <w:b/>
                <w:kern w:val="0"/>
                <w:sz w:val="24"/>
              </w:rPr>
            </w:pPr>
            <w:r>
              <w:rPr>
                <w:rFonts w:hint="eastAsia" w:ascii="仿宋_GB2312" w:hAnsi="宋体" w:eastAsia="仿宋_GB2312" w:cs="宋体"/>
                <w:b/>
                <w:kern w:val="0"/>
                <w:sz w:val="24"/>
              </w:rPr>
              <w:t>序号</w:t>
            </w:r>
          </w:p>
        </w:tc>
        <w:tc>
          <w:tcPr>
            <w:tcW w:w="567" w:type="pct"/>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ascii="仿宋_GB2312" w:eastAsia="仿宋_GB2312"/>
                <w:b/>
                <w:sz w:val="24"/>
              </w:rPr>
            </w:pPr>
            <w:r>
              <w:rPr>
                <w:rFonts w:hint="eastAsia" w:ascii="仿宋_GB2312" w:eastAsia="仿宋_GB2312"/>
                <w:b/>
                <w:sz w:val="24"/>
              </w:rPr>
              <w:t>学号</w:t>
            </w:r>
          </w:p>
        </w:tc>
        <w:tc>
          <w:tcPr>
            <w:tcW w:w="289" w:type="pct"/>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ascii="仿宋_GB2312" w:eastAsia="仿宋_GB2312"/>
                <w:b/>
                <w:sz w:val="24"/>
              </w:rPr>
            </w:pPr>
            <w:r>
              <w:rPr>
                <w:rFonts w:hint="eastAsia" w:ascii="仿宋_GB2312" w:eastAsia="仿宋_GB2312"/>
                <w:b/>
                <w:sz w:val="24"/>
              </w:rPr>
              <w:t>姓名</w:t>
            </w:r>
          </w:p>
        </w:tc>
        <w:tc>
          <w:tcPr>
            <w:tcW w:w="567" w:type="pct"/>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仿宋_GB2312" w:eastAsia="仿宋_GB2312"/>
                <w:b/>
                <w:sz w:val="24"/>
              </w:rPr>
            </w:pPr>
            <w:r>
              <w:rPr>
                <w:rFonts w:hint="eastAsia" w:ascii="仿宋_GB2312" w:eastAsia="仿宋_GB2312"/>
                <w:b/>
                <w:sz w:val="24"/>
              </w:rPr>
              <w:t>专业班级</w:t>
            </w:r>
          </w:p>
        </w:tc>
        <w:tc>
          <w:tcPr>
            <w:tcW w:w="524" w:type="pct"/>
            <w:tcBorders>
              <w:top w:val="single" w:color="auto" w:sz="4" w:space="0"/>
              <w:left w:val="single" w:color="auto" w:sz="4" w:space="0"/>
              <w:bottom w:val="single" w:color="auto" w:sz="6" w:space="0"/>
              <w:right w:val="single" w:color="auto" w:sz="4" w:space="0"/>
            </w:tcBorders>
            <w:vAlign w:val="center"/>
          </w:tcPr>
          <w:p>
            <w:pPr>
              <w:spacing w:line="360" w:lineRule="exact"/>
              <w:jc w:val="center"/>
              <w:rPr>
                <w:rFonts w:ascii="仿宋_GB2312" w:eastAsia="仿宋_GB2312"/>
                <w:b/>
                <w:sz w:val="24"/>
              </w:rPr>
            </w:pPr>
            <w:r>
              <w:rPr>
                <w:rFonts w:hint="eastAsia" w:ascii="仿宋_GB2312" w:eastAsia="仿宋_GB2312"/>
                <w:b/>
                <w:sz w:val="24"/>
              </w:rPr>
              <w:t>所在学院</w:t>
            </w:r>
          </w:p>
        </w:tc>
        <w:tc>
          <w:tcPr>
            <w:tcW w:w="567" w:type="pct"/>
            <w:tcBorders>
              <w:top w:val="single" w:color="auto" w:sz="4" w:space="0"/>
              <w:left w:val="single" w:color="auto" w:sz="4" w:space="0"/>
              <w:bottom w:val="single" w:color="auto" w:sz="6" w:space="0"/>
              <w:right w:val="single" w:color="auto" w:sz="6" w:space="0"/>
            </w:tcBorders>
            <w:vAlign w:val="center"/>
          </w:tcPr>
          <w:p>
            <w:pPr>
              <w:spacing w:line="360" w:lineRule="exact"/>
              <w:jc w:val="center"/>
              <w:rPr>
                <w:rFonts w:ascii="仿宋_GB2312" w:eastAsia="仿宋_GB2312"/>
                <w:b/>
                <w:sz w:val="24"/>
              </w:rPr>
            </w:pPr>
            <w:r>
              <w:rPr>
                <w:rFonts w:hint="eastAsia" w:ascii="仿宋_GB2312" w:eastAsia="仿宋_GB2312"/>
                <w:b/>
                <w:sz w:val="24"/>
              </w:rPr>
              <w:t>电话</w:t>
            </w:r>
          </w:p>
        </w:tc>
        <w:tc>
          <w:tcPr>
            <w:tcW w:w="1219" w:type="pct"/>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仿宋_GB2312" w:eastAsia="仿宋_GB2312"/>
                <w:b/>
                <w:sz w:val="24"/>
              </w:rPr>
            </w:pPr>
            <w:r>
              <w:rPr>
                <w:rFonts w:hint="eastAsia" w:ascii="仿宋_GB2312" w:eastAsia="仿宋_GB2312"/>
                <w:b/>
                <w:sz w:val="24"/>
              </w:rPr>
              <w:t>作品名称</w:t>
            </w:r>
          </w:p>
        </w:tc>
        <w:tc>
          <w:tcPr>
            <w:tcW w:w="488" w:type="pct"/>
            <w:tcBorders>
              <w:top w:val="single" w:color="auto" w:sz="4" w:space="0"/>
              <w:left w:val="single" w:color="auto" w:sz="4" w:space="0"/>
              <w:bottom w:val="single" w:color="auto" w:sz="6" w:space="0"/>
              <w:right w:val="single" w:color="auto" w:sz="4" w:space="0"/>
            </w:tcBorders>
            <w:vAlign w:val="center"/>
          </w:tcPr>
          <w:p>
            <w:pPr>
              <w:spacing w:line="360" w:lineRule="exact"/>
              <w:jc w:val="center"/>
              <w:rPr>
                <w:rFonts w:ascii="仿宋_GB2312" w:eastAsia="仿宋_GB2312"/>
                <w:b/>
                <w:sz w:val="24"/>
              </w:rPr>
            </w:pPr>
            <w:r>
              <w:rPr>
                <w:rFonts w:hint="eastAsia" w:ascii="仿宋_GB2312" w:eastAsia="仿宋_GB2312"/>
                <w:b/>
                <w:sz w:val="24"/>
              </w:rPr>
              <w:t>指导教师</w:t>
            </w:r>
          </w:p>
        </w:tc>
        <w:tc>
          <w:tcPr>
            <w:tcW w:w="488" w:type="pct"/>
            <w:tcBorders>
              <w:top w:val="single" w:color="auto" w:sz="4" w:space="0"/>
              <w:left w:val="single" w:color="auto" w:sz="4" w:space="0"/>
              <w:bottom w:val="single" w:color="auto" w:sz="6" w:space="0"/>
              <w:right w:val="single" w:color="auto" w:sz="4" w:space="0"/>
            </w:tcBorders>
            <w:vAlign w:val="center"/>
          </w:tcPr>
          <w:p>
            <w:pPr>
              <w:spacing w:line="360" w:lineRule="exact"/>
              <w:jc w:val="center"/>
              <w:rPr>
                <w:rFonts w:ascii="仿宋_GB2312" w:eastAsia="仿宋_GB2312"/>
                <w:b/>
                <w:sz w:val="24"/>
              </w:rPr>
            </w:pPr>
            <w:r>
              <w:rPr>
                <w:rFonts w:hint="eastAsia" w:ascii="仿宋_GB2312" w:eastAsia="仿宋_GB2312"/>
                <w:b/>
                <w:sz w:val="24"/>
              </w:rPr>
              <w:t>参赛平台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34" w:hRule="atLeast"/>
          <w:jc w:val="center"/>
        </w:trPr>
        <w:tc>
          <w:tcPr>
            <w:tcW w:w="289" w:type="pct"/>
            <w:vMerge w:val="restart"/>
            <w:tcBorders>
              <w:top w:val="single" w:color="auto" w:sz="4" w:space="0"/>
              <w:left w:val="single" w:color="auto" w:sz="4" w:space="0"/>
              <w:right w:val="single"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7" w:type="pct"/>
            <w:tcBorders>
              <w:top w:val="single" w:color="auto" w:sz="4"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仿宋_GB2312" w:eastAsia="仿宋_GB2312"/>
                <w:szCs w:val="21"/>
              </w:rPr>
            </w:pPr>
            <w:r>
              <w:rPr>
                <w:rFonts w:hint="eastAsia" w:ascii="仿宋_GB2312" w:eastAsia="仿宋_GB2312"/>
                <w:szCs w:val="21"/>
              </w:rPr>
              <w:t>19406070215</w:t>
            </w:r>
          </w:p>
        </w:tc>
        <w:tc>
          <w:tcPr>
            <w:tcW w:w="289" w:type="pct"/>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ascii="仿宋_GB2312" w:eastAsia="仿宋_GB2312"/>
                <w:szCs w:val="21"/>
              </w:rPr>
            </w:pPr>
            <w:r>
              <w:rPr>
                <w:rFonts w:hint="eastAsia" w:ascii="仿宋_GB2312" w:eastAsia="仿宋_GB2312"/>
                <w:szCs w:val="21"/>
              </w:rPr>
              <w:t>张三</w:t>
            </w:r>
          </w:p>
        </w:tc>
        <w:tc>
          <w:tcPr>
            <w:tcW w:w="567" w:type="pct"/>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测控1902班</w:t>
            </w:r>
          </w:p>
        </w:tc>
        <w:tc>
          <w:tcPr>
            <w:tcW w:w="52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电控学院</w:t>
            </w:r>
          </w:p>
        </w:tc>
        <w:tc>
          <w:tcPr>
            <w:tcW w:w="567" w:type="pct"/>
            <w:tcBorders>
              <w:top w:val="single" w:color="auto" w:sz="4" w:space="0"/>
              <w:left w:val="single" w:color="auto" w:sz="4" w:space="0"/>
              <w:bottom w:val="single" w:color="auto" w:sz="6" w:space="0"/>
              <w:right w:val="single" w:color="auto" w:sz="6"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15809255818</w:t>
            </w:r>
          </w:p>
        </w:tc>
        <w:tc>
          <w:tcPr>
            <w:tcW w:w="1219" w:type="pct"/>
            <w:vMerge w:val="restart"/>
            <w:tcBorders>
              <w:top w:val="single" w:color="auto" w:sz="4" w:space="0"/>
              <w:left w:val="single" w:color="auto" w:sz="6" w:space="0"/>
              <w:right w:val="single" w:color="auto" w:sz="4" w:space="0"/>
            </w:tcBorders>
            <w:vAlign w:val="center"/>
          </w:tcPr>
          <w:p>
            <w:pPr>
              <w:spacing w:line="360" w:lineRule="exact"/>
              <w:jc w:val="center"/>
              <w:rPr>
                <w:rFonts w:ascii="仿宋_GB2312" w:eastAsia="仿宋_GB2312"/>
                <w:szCs w:val="21"/>
              </w:rPr>
            </w:pPr>
            <w:r>
              <w:rPr>
                <w:rFonts w:hint="eastAsia" w:ascii="仿宋_GB2312" w:eastAsia="仿宋_GB2312"/>
                <w:szCs w:val="21"/>
              </w:rPr>
              <w:t>视频云台的前端定位系统设计</w:t>
            </w:r>
          </w:p>
        </w:tc>
        <w:tc>
          <w:tcPr>
            <w:tcW w:w="488" w:type="pct"/>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szCs w:val="21"/>
              </w:rPr>
            </w:pPr>
            <w:r>
              <w:rPr>
                <w:rFonts w:hint="eastAsia" w:ascii="仿宋_GB2312" w:eastAsia="仿宋_GB2312"/>
                <w:szCs w:val="21"/>
              </w:rPr>
              <w:t>段根宝</w:t>
            </w:r>
          </w:p>
        </w:tc>
        <w:tc>
          <w:tcPr>
            <w:tcW w:w="488" w:type="pct"/>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szCs w:val="21"/>
              </w:rPr>
            </w:pPr>
            <w:r>
              <w:rPr>
                <w:rFonts w:hint="eastAsia" w:ascii="仿宋_GB2312" w:eastAsia="仿宋_GB2312"/>
                <w:szCs w:val="21"/>
              </w:rPr>
              <w: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34" w:hRule="atLeast"/>
          <w:jc w:val="center"/>
        </w:trPr>
        <w:tc>
          <w:tcPr>
            <w:tcW w:w="289" w:type="pct"/>
            <w:vMerge w:val="continue"/>
            <w:tcBorders>
              <w:left w:val="single" w:color="auto" w:sz="4" w:space="0"/>
              <w:right w:val="single" w:color="auto" w:sz="6" w:space="0"/>
            </w:tcBorders>
            <w:vAlign w:val="center"/>
          </w:tcPr>
          <w:p>
            <w:pPr>
              <w:widowControl/>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仿宋_GB2312" w:eastAsia="仿宋_GB2312"/>
                <w:szCs w:val="21"/>
              </w:rPr>
            </w:pPr>
            <w:r>
              <w:rPr>
                <w:rFonts w:hint="eastAsia" w:ascii="仿宋_GB2312" w:eastAsia="仿宋_GB2312"/>
                <w:szCs w:val="21"/>
              </w:rPr>
              <w:t>19407020620</w:t>
            </w:r>
          </w:p>
        </w:tc>
        <w:tc>
          <w:tcPr>
            <w:tcW w:w="289" w:type="pct"/>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eastAsia="仿宋_GB2312"/>
                <w:szCs w:val="21"/>
              </w:rPr>
            </w:pPr>
            <w:r>
              <w:rPr>
                <w:rFonts w:hint="eastAsia" w:ascii="仿宋_GB2312" w:eastAsia="仿宋_GB2312"/>
                <w:szCs w:val="21"/>
              </w:rPr>
              <w:t>李四</w:t>
            </w:r>
          </w:p>
        </w:tc>
        <w:tc>
          <w:tcPr>
            <w:tcW w:w="567" w:type="pct"/>
            <w:tcBorders>
              <w:top w:val="single" w:color="auto" w:sz="6" w:space="0"/>
              <w:left w:val="single" w:color="auto" w:sz="6" w:space="0"/>
              <w:bottom w:val="single" w:color="auto" w:sz="6" w:space="0"/>
              <w:right w:val="single" w:color="auto" w:sz="4" w:space="0"/>
            </w:tcBorders>
            <w:vAlign w:val="center"/>
          </w:tcPr>
          <w:p>
            <w:pPr>
              <w:jc w:val="center"/>
              <w:rPr>
                <w:rFonts w:ascii="仿宋_GB2312" w:eastAsia="仿宋_GB2312"/>
                <w:szCs w:val="21"/>
              </w:rPr>
            </w:pPr>
            <w:r>
              <w:rPr>
                <w:rFonts w:hint="eastAsia" w:ascii="仿宋_GB2312" w:hAnsi="宋体" w:eastAsia="仿宋_GB2312"/>
                <w:szCs w:val="21"/>
              </w:rPr>
              <w:t>通信1906班</w:t>
            </w:r>
          </w:p>
        </w:tc>
        <w:tc>
          <w:tcPr>
            <w:tcW w:w="524" w:type="pct"/>
            <w:tcBorders>
              <w:top w:val="single" w:color="auto" w:sz="4" w:space="0"/>
              <w:left w:val="single" w:color="auto" w:sz="4" w:space="0"/>
              <w:bottom w:val="single" w:color="auto" w:sz="6"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通信学院</w:t>
            </w:r>
          </w:p>
        </w:tc>
        <w:tc>
          <w:tcPr>
            <w:tcW w:w="567" w:type="pct"/>
            <w:tcBorders>
              <w:top w:val="single" w:color="auto" w:sz="6" w:space="0"/>
              <w:left w:val="single" w:color="auto" w:sz="4" w:space="0"/>
              <w:bottom w:val="single" w:color="auto" w:sz="6" w:space="0"/>
              <w:right w:val="single" w:color="auto" w:sz="6" w:space="0"/>
            </w:tcBorders>
            <w:vAlign w:val="center"/>
          </w:tcPr>
          <w:p>
            <w:pPr>
              <w:jc w:val="center"/>
              <w:rPr>
                <w:rFonts w:ascii="仿宋_GB2312" w:eastAsia="仿宋_GB2312"/>
                <w:szCs w:val="21"/>
              </w:rPr>
            </w:pPr>
            <w:r>
              <w:rPr>
                <w:rFonts w:hint="eastAsia" w:ascii="仿宋_GB2312" w:hAnsi="宋体" w:eastAsia="仿宋_GB2312"/>
                <w:szCs w:val="21"/>
              </w:rPr>
              <w:t>15309255811</w:t>
            </w:r>
          </w:p>
        </w:tc>
        <w:tc>
          <w:tcPr>
            <w:tcW w:w="1219" w:type="pct"/>
            <w:vMerge w:val="continue"/>
            <w:tcBorders>
              <w:left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89" w:type="pct"/>
            <w:vMerge w:val="continue"/>
            <w:tcBorders>
              <w:left w:val="single" w:color="auto" w:sz="4" w:space="0"/>
              <w:bottom w:val="single" w:color="auto" w:sz="4" w:space="0"/>
              <w:right w:val="single" w:color="auto" w:sz="6" w:space="0"/>
            </w:tcBorders>
            <w:vAlign w:val="center"/>
          </w:tcPr>
          <w:p>
            <w:pPr>
              <w:widowControl/>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仿宋_GB2312" w:eastAsia="仿宋_GB2312"/>
                <w:szCs w:val="21"/>
              </w:rPr>
            </w:pPr>
            <w:r>
              <w:rPr>
                <w:rFonts w:hint="eastAsia" w:ascii="仿宋_GB2312" w:eastAsia="仿宋_GB2312"/>
                <w:szCs w:val="21"/>
              </w:rPr>
              <w:t>20408030111</w:t>
            </w:r>
          </w:p>
        </w:tc>
        <w:tc>
          <w:tcPr>
            <w:tcW w:w="289" w:type="pct"/>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eastAsia="仿宋_GB2312"/>
                <w:szCs w:val="21"/>
              </w:rPr>
            </w:pPr>
            <w:r>
              <w:rPr>
                <w:rFonts w:hint="eastAsia" w:ascii="仿宋_GB2312" w:eastAsia="仿宋_GB2312"/>
                <w:szCs w:val="21"/>
              </w:rPr>
              <w:t>王五</w:t>
            </w:r>
          </w:p>
        </w:tc>
        <w:tc>
          <w:tcPr>
            <w:tcW w:w="567" w:type="pct"/>
            <w:tcBorders>
              <w:top w:val="single" w:color="auto" w:sz="6" w:space="0"/>
              <w:left w:val="single" w:color="auto" w:sz="6"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计科2001班</w:t>
            </w:r>
          </w:p>
        </w:tc>
        <w:tc>
          <w:tcPr>
            <w:tcW w:w="524" w:type="pct"/>
            <w:tcBorders>
              <w:top w:val="single" w:color="auto" w:sz="6"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计算机学院</w:t>
            </w:r>
          </w:p>
        </w:tc>
        <w:tc>
          <w:tcPr>
            <w:tcW w:w="567" w:type="pct"/>
            <w:tcBorders>
              <w:top w:val="single" w:color="auto" w:sz="6" w:space="0"/>
              <w:left w:val="single" w:color="auto" w:sz="4" w:space="0"/>
              <w:bottom w:val="single" w:color="auto" w:sz="4" w:space="0"/>
              <w:right w:val="single" w:color="auto" w:sz="6"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13809258866</w:t>
            </w:r>
          </w:p>
        </w:tc>
        <w:tc>
          <w:tcPr>
            <w:tcW w:w="1219" w:type="pct"/>
            <w:vMerge w:val="continue"/>
            <w:tcBorders>
              <w:left w:val="single" w:color="auto" w:sz="6"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34" w:hRule="atLeast"/>
          <w:jc w:val="center"/>
        </w:trPr>
        <w:tc>
          <w:tcPr>
            <w:tcW w:w="289" w:type="pct"/>
            <w:vMerge w:val="restart"/>
            <w:tcBorders>
              <w:top w:val="single" w:color="auto" w:sz="4" w:space="0"/>
              <w:left w:val="single" w:color="auto" w:sz="4"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4"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289"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524" w:type="pct"/>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仿宋_GB2312" w:eastAsia="仿宋_GB2312"/>
                <w:szCs w:val="21"/>
              </w:rPr>
            </w:pPr>
          </w:p>
        </w:tc>
        <w:tc>
          <w:tcPr>
            <w:tcW w:w="567" w:type="pc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仿宋_GB2312" w:eastAsia="仿宋_GB2312"/>
                <w:szCs w:val="21"/>
              </w:rPr>
            </w:pPr>
          </w:p>
        </w:tc>
        <w:tc>
          <w:tcPr>
            <w:tcW w:w="1219" w:type="pct"/>
            <w:vMerge w:val="restart"/>
            <w:tcBorders>
              <w:top w:val="single" w:color="auto" w:sz="4"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488" w:type="pct"/>
            <w:vMerge w:val="restart"/>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488" w:type="pct"/>
            <w:vMerge w:val="restart"/>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89" w:type="pct"/>
            <w:vMerge w:val="continue"/>
            <w:tcBorders>
              <w:left w:val="single" w:color="auto" w:sz="4" w:space="0"/>
              <w:bottom w:val="single" w:color="auto" w:sz="6" w:space="0"/>
              <w:right w:val="single" w:color="auto" w:sz="6" w:space="0"/>
            </w:tcBorders>
            <w:vAlign w:val="center"/>
          </w:tcPr>
          <w:p>
            <w:pPr>
              <w:widowControl/>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289"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524" w:type="pct"/>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仿宋_GB2312" w:eastAsia="仿宋_GB2312"/>
                <w:szCs w:val="21"/>
              </w:rPr>
            </w:pPr>
          </w:p>
        </w:tc>
        <w:tc>
          <w:tcPr>
            <w:tcW w:w="567" w:type="pc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仿宋_GB2312" w:eastAsia="仿宋_GB2312"/>
                <w:szCs w:val="21"/>
              </w:rPr>
            </w:pPr>
          </w:p>
        </w:tc>
        <w:tc>
          <w:tcPr>
            <w:tcW w:w="1219" w:type="pct"/>
            <w:vMerge w:val="continue"/>
            <w:tcBorders>
              <w:left w:val="single" w:color="auto" w:sz="6"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89" w:type="pct"/>
            <w:vMerge w:val="continue"/>
            <w:tcBorders>
              <w:left w:val="single" w:color="auto" w:sz="4" w:space="0"/>
              <w:bottom w:val="single" w:color="auto" w:sz="4" w:space="0"/>
              <w:right w:val="single" w:color="auto" w:sz="6" w:space="0"/>
            </w:tcBorders>
            <w:vAlign w:val="center"/>
          </w:tcPr>
          <w:p>
            <w:pPr>
              <w:widowControl/>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289"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524" w:type="pct"/>
            <w:tcBorders>
              <w:top w:val="single" w:color="auto" w:sz="6"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Cs w:val="21"/>
              </w:rPr>
            </w:pPr>
          </w:p>
        </w:tc>
        <w:tc>
          <w:tcPr>
            <w:tcW w:w="567" w:type="pct"/>
            <w:tcBorders>
              <w:top w:val="single" w:color="auto" w:sz="6" w:space="0"/>
              <w:left w:val="single" w:color="auto" w:sz="4" w:space="0"/>
              <w:bottom w:val="single" w:color="auto" w:sz="4" w:space="0"/>
              <w:right w:val="single" w:color="auto" w:sz="6" w:space="0"/>
            </w:tcBorders>
            <w:vAlign w:val="center"/>
          </w:tcPr>
          <w:p>
            <w:pPr>
              <w:spacing w:line="360" w:lineRule="exact"/>
              <w:jc w:val="center"/>
              <w:rPr>
                <w:rFonts w:ascii="仿宋_GB2312" w:eastAsia="仿宋_GB2312"/>
                <w:szCs w:val="21"/>
              </w:rPr>
            </w:pPr>
          </w:p>
        </w:tc>
        <w:tc>
          <w:tcPr>
            <w:tcW w:w="1219" w:type="pct"/>
            <w:vMerge w:val="continue"/>
            <w:tcBorders>
              <w:left w:val="single" w:color="auto" w:sz="6"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34" w:hRule="atLeast"/>
          <w:jc w:val="center"/>
        </w:trPr>
        <w:tc>
          <w:tcPr>
            <w:tcW w:w="289" w:type="pct"/>
            <w:vMerge w:val="restart"/>
            <w:tcBorders>
              <w:top w:val="single" w:color="auto" w:sz="4" w:space="0"/>
              <w:left w:val="single" w:color="auto" w:sz="4"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289"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524" w:type="pct"/>
            <w:tcBorders>
              <w:top w:val="single" w:color="auto" w:sz="6" w:space="0"/>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567" w:type="pct"/>
            <w:tcBorders>
              <w:top w:val="single" w:color="auto" w:sz="6" w:space="0"/>
              <w:left w:val="single" w:color="auto" w:sz="4" w:space="0"/>
              <w:bottom w:val="single" w:color="auto" w:sz="6" w:space="0"/>
              <w:right w:val="single" w:color="auto" w:sz="6" w:space="0"/>
            </w:tcBorders>
            <w:vAlign w:val="center"/>
          </w:tcPr>
          <w:p>
            <w:pPr>
              <w:widowControl/>
              <w:jc w:val="center"/>
              <w:rPr>
                <w:rFonts w:ascii="仿宋_GB2312" w:hAnsi="宋体" w:eastAsia="仿宋_GB2312" w:cs="宋体"/>
                <w:kern w:val="0"/>
                <w:szCs w:val="21"/>
              </w:rPr>
            </w:pPr>
          </w:p>
        </w:tc>
        <w:tc>
          <w:tcPr>
            <w:tcW w:w="1219" w:type="pct"/>
            <w:vMerge w:val="restart"/>
            <w:tcBorders>
              <w:top w:val="single" w:color="auto" w:sz="4"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488" w:type="pct"/>
            <w:vMerge w:val="restart"/>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488" w:type="pct"/>
            <w:vMerge w:val="restart"/>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89" w:type="pct"/>
            <w:vMerge w:val="continue"/>
            <w:tcBorders>
              <w:left w:val="single" w:color="auto" w:sz="4" w:space="0"/>
              <w:bottom w:val="single" w:color="auto" w:sz="6" w:space="0"/>
              <w:right w:val="single" w:color="auto" w:sz="6" w:space="0"/>
            </w:tcBorders>
            <w:vAlign w:val="center"/>
          </w:tcPr>
          <w:p>
            <w:pPr>
              <w:widowControl/>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289"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524" w:type="pct"/>
            <w:tcBorders>
              <w:top w:val="single" w:color="auto" w:sz="6" w:space="0"/>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567" w:type="pct"/>
            <w:tcBorders>
              <w:top w:val="single" w:color="auto" w:sz="6" w:space="0"/>
              <w:left w:val="single" w:color="auto" w:sz="4" w:space="0"/>
              <w:bottom w:val="single" w:color="auto" w:sz="6" w:space="0"/>
              <w:right w:val="single" w:color="auto" w:sz="6" w:space="0"/>
            </w:tcBorders>
            <w:vAlign w:val="center"/>
          </w:tcPr>
          <w:p>
            <w:pPr>
              <w:widowControl/>
              <w:jc w:val="center"/>
              <w:rPr>
                <w:rFonts w:ascii="仿宋_GB2312" w:hAnsi="宋体" w:eastAsia="仿宋_GB2312" w:cs="宋体"/>
                <w:kern w:val="0"/>
                <w:szCs w:val="21"/>
              </w:rPr>
            </w:pPr>
          </w:p>
        </w:tc>
        <w:tc>
          <w:tcPr>
            <w:tcW w:w="1219" w:type="pct"/>
            <w:vMerge w:val="continue"/>
            <w:tcBorders>
              <w:left w:val="single" w:color="auto" w:sz="6"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bottom w:val="single" w:color="auto" w:sz="6"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89" w:type="pct"/>
            <w:vMerge w:val="continue"/>
            <w:tcBorders>
              <w:left w:val="single" w:color="auto" w:sz="4" w:space="0"/>
              <w:bottom w:val="single" w:color="auto" w:sz="4" w:space="0"/>
              <w:right w:val="single" w:color="auto" w:sz="6" w:space="0"/>
            </w:tcBorders>
            <w:vAlign w:val="center"/>
          </w:tcPr>
          <w:p>
            <w:pPr>
              <w:widowControl/>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4" w:space="0"/>
              <w:right w:val="single" w:color="auto" w:sz="6" w:space="0"/>
            </w:tcBorders>
            <w:vAlign w:val="center"/>
          </w:tcPr>
          <w:p>
            <w:pPr>
              <w:jc w:val="center"/>
              <w:rPr>
                <w:rFonts w:ascii="仿宋_GB2312" w:hAnsi="宋体" w:eastAsia="仿宋_GB2312" w:cs="宋体"/>
                <w:kern w:val="0"/>
                <w:szCs w:val="21"/>
              </w:rPr>
            </w:pPr>
          </w:p>
        </w:tc>
        <w:tc>
          <w:tcPr>
            <w:tcW w:w="289"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524" w:type="pct"/>
            <w:tcBorders>
              <w:top w:val="single" w:color="auto" w:sz="6"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567" w:type="pct"/>
            <w:tcBorders>
              <w:top w:val="single" w:color="auto" w:sz="6" w:space="0"/>
              <w:left w:val="single" w:color="auto" w:sz="4" w:space="0"/>
              <w:bottom w:val="single" w:color="auto" w:sz="4" w:space="0"/>
              <w:right w:val="single" w:color="auto" w:sz="6" w:space="0"/>
            </w:tcBorders>
            <w:vAlign w:val="center"/>
          </w:tcPr>
          <w:p>
            <w:pPr>
              <w:widowControl/>
              <w:jc w:val="center"/>
              <w:rPr>
                <w:rFonts w:ascii="仿宋_GB2312" w:hAnsi="宋体" w:eastAsia="仿宋_GB2312" w:cs="宋体"/>
                <w:kern w:val="0"/>
                <w:szCs w:val="21"/>
              </w:rPr>
            </w:pPr>
          </w:p>
        </w:tc>
        <w:tc>
          <w:tcPr>
            <w:tcW w:w="1219" w:type="pct"/>
            <w:vMerge w:val="continue"/>
            <w:tcBorders>
              <w:left w:val="single" w:color="auto" w:sz="6"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488" w:type="pct"/>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89" w:type="pct"/>
            <w:vMerge w:val="restart"/>
            <w:tcBorders>
              <w:top w:val="single" w:color="auto" w:sz="4" w:space="0"/>
              <w:left w:val="single" w:color="auto" w:sz="4" w:space="0"/>
              <w:bottom w:val="single" w:color="auto" w:sz="6" w:space="0"/>
              <w:right w:val="single" w:color="auto" w:sz="6" w:space="0"/>
            </w:tcBorders>
            <w:vAlign w:val="center"/>
          </w:tcPr>
          <w:p>
            <w:pPr>
              <w:spacing w:line="360" w:lineRule="exact"/>
              <w:jc w:val="center"/>
              <w:rPr>
                <w:rFonts w:ascii="仿宋_GB2312" w:hAnsi="宋体" w:eastAsia="仿宋_GB2312"/>
                <w:szCs w:val="21"/>
              </w:rPr>
            </w:pPr>
          </w:p>
        </w:tc>
        <w:tc>
          <w:tcPr>
            <w:tcW w:w="567" w:type="pct"/>
            <w:tcBorders>
              <w:top w:val="single" w:color="auto" w:sz="4"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289"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524" w:type="pct"/>
            <w:tcBorders>
              <w:top w:val="single" w:color="auto" w:sz="6" w:space="0"/>
              <w:left w:val="single" w:color="auto" w:sz="4"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4"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1219" w:type="pct"/>
            <w:vMerge w:val="restart"/>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仿宋_GB2312" w:hAnsi="宋体" w:eastAsia="仿宋_GB2312"/>
                <w:szCs w:val="21"/>
              </w:rPr>
            </w:pPr>
          </w:p>
        </w:tc>
        <w:tc>
          <w:tcPr>
            <w:tcW w:w="488" w:type="pct"/>
            <w:vMerge w:val="restart"/>
            <w:tcBorders>
              <w:top w:val="single" w:color="auto" w:sz="4" w:space="0"/>
              <w:left w:val="single" w:color="auto" w:sz="4" w:space="0"/>
              <w:bottom w:val="single" w:color="auto" w:sz="6" w:space="0"/>
              <w:right w:val="single" w:color="auto" w:sz="4" w:space="0"/>
            </w:tcBorders>
            <w:vAlign w:val="center"/>
          </w:tcPr>
          <w:p>
            <w:pPr>
              <w:spacing w:line="360" w:lineRule="exact"/>
              <w:jc w:val="center"/>
              <w:rPr>
                <w:rFonts w:ascii="仿宋_GB2312" w:hAnsi="宋体" w:eastAsia="仿宋_GB2312"/>
                <w:szCs w:val="21"/>
              </w:rPr>
            </w:pPr>
          </w:p>
        </w:tc>
        <w:tc>
          <w:tcPr>
            <w:tcW w:w="488" w:type="pct"/>
            <w:vMerge w:val="restart"/>
            <w:tcBorders>
              <w:top w:val="single" w:color="auto" w:sz="4" w:space="0"/>
              <w:left w:val="single" w:color="auto" w:sz="4" w:space="0"/>
              <w:bottom w:val="single" w:color="auto" w:sz="6" w:space="0"/>
              <w:right w:val="single" w:color="auto" w:sz="4" w:space="0"/>
            </w:tcBorders>
            <w:vAlign w:val="center"/>
          </w:tcPr>
          <w:p>
            <w:pPr>
              <w:spacing w:line="3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34" w:hRule="atLeast"/>
          <w:jc w:val="center"/>
        </w:trPr>
        <w:tc>
          <w:tcPr>
            <w:tcW w:w="289" w:type="pct"/>
            <w:vMerge w:val="continue"/>
            <w:tcBorders>
              <w:left w:val="single" w:color="auto" w:sz="4" w:space="0"/>
              <w:right w:val="single" w:color="auto" w:sz="6" w:space="0"/>
            </w:tcBorders>
            <w:vAlign w:val="center"/>
          </w:tcPr>
          <w:p>
            <w:pPr>
              <w:spacing w:line="360" w:lineRule="exact"/>
              <w:jc w:val="center"/>
              <w:rPr>
                <w:rFonts w:ascii="仿宋_GB2312" w:hAnsi="宋体" w:eastAsia="仿宋_GB2312"/>
                <w:szCs w:val="21"/>
              </w:rPr>
            </w:pPr>
          </w:p>
        </w:tc>
        <w:tc>
          <w:tcPr>
            <w:tcW w:w="567" w:type="pct"/>
            <w:tcBorders>
              <w:top w:val="single" w:color="auto" w:sz="6" w:space="0"/>
              <w:left w:val="single" w:color="auto" w:sz="6" w:space="0"/>
              <w:bottom w:val="single" w:color="auto" w:sz="4" w:space="0"/>
              <w:right w:val="single" w:color="auto" w:sz="6" w:space="0"/>
            </w:tcBorders>
            <w:vAlign w:val="center"/>
          </w:tcPr>
          <w:p>
            <w:pPr>
              <w:jc w:val="center"/>
              <w:rPr>
                <w:rFonts w:ascii="仿宋_GB2312" w:hAnsi="宋体" w:eastAsia="仿宋_GB2312" w:cs="宋体"/>
                <w:kern w:val="0"/>
                <w:szCs w:val="21"/>
              </w:rPr>
            </w:pPr>
          </w:p>
        </w:tc>
        <w:tc>
          <w:tcPr>
            <w:tcW w:w="289" w:type="pct"/>
            <w:tcBorders>
              <w:top w:val="single" w:color="auto" w:sz="6" w:space="0"/>
              <w:left w:val="single" w:color="auto" w:sz="6" w:space="0"/>
              <w:bottom w:val="single" w:color="auto" w:sz="4"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6" w:space="0"/>
              <w:bottom w:val="single" w:color="auto" w:sz="4" w:space="0"/>
              <w:right w:val="single" w:color="auto" w:sz="4" w:space="0"/>
            </w:tcBorders>
            <w:vAlign w:val="center"/>
          </w:tcPr>
          <w:p>
            <w:pPr>
              <w:jc w:val="center"/>
              <w:rPr>
                <w:rFonts w:ascii="仿宋_GB2312" w:hAnsi="宋体" w:eastAsia="仿宋_GB2312" w:cs="宋体"/>
                <w:kern w:val="0"/>
                <w:szCs w:val="21"/>
              </w:rPr>
            </w:pPr>
          </w:p>
        </w:tc>
        <w:tc>
          <w:tcPr>
            <w:tcW w:w="524" w:type="pct"/>
            <w:tcBorders>
              <w:top w:val="single" w:color="auto" w:sz="6"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Cs w:val="21"/>
              </w:rPr>
            </w:pPr>
          </w:p>
        </w:tc>
        <w:tc>
          <w:tcPr>
            <w:tcW w:w="567" w:type="pct"/>
            <w:tcBorders>
              <w:top w:val="single" w:color="auto" w:sz="6" w:space="0"/>
              <w:left w:val="single" w:color="auto" w:sz="4" w:space="0"/>
              <w:bottom w:val="single" w:color="auto" w:sz="4" w:space="0"/>
              <w:right w:val="single" w:color="auto" w:sz="6" w:space="0"/>
            </w:tcBorders>
            <w:vAlign w:val="center"/>
          </w:tcPr>
          <w:p>
            <w:pPr>
              <w:jc w:val="center"/>
              <w:rPr>
                <w:rFonts w:ascii="仿宋_GB2312" w:hAnsi="宋体" w:eastAsia="仿宋_GB2312" w:cs="宋体"/>
                <w:kern w:val="0"/>
                <w:szCs w:val="21"/>
              </w:rPr>
            </w:pPr>
          </w:p>
        </w:tc>
        <w:tc>
          <w:tcPr>
            <w:tcW w:w="1219" w:type="pct"/>
            <w:vMerge w:val="continue"/>
            <w:tcBorders>
              <w:left w:val="single" w:color="auto" w:sz="6" w:space="0"/>
              <w:right w:val="single" w:color="auto" w:sz="4" w:space="0"/>
            </w:tcBorders>
            <w:vAlign w:val="center"/>
          </w:tcPr>
          <w:p>
            <w:pPr>
              <w:spacing w:line="360" w:lineRule="exact"/>
              <w:jc w:val="center"/>
              <w:rPr>
                <w:rFonts w:ascii="仿宋_GB2312" w:hAnsi="宋体" w:eastAsia="仿宋_GB2312"/>
                <w:szCs w:val="21"/>
              </w:rPr>
            </w:pPr>
          </w:p>
        </w:tc>
        <w:tc>
          <w:tcPr>
            <w:tcW w:w="488" w:type="pct"/>
            <w:vMerge w:val="continue"/>
            <w:tcBorders>
              <w:left w:val="single" w:color="auto" w:sz="4" w:space="0"/>
              <w:right w:val="single" w:color="auto" w:sz="4" w:space="0"/>
            </w:tcBorders>
            <w:vAlign w:val="center"/>
          </w:tcPr>
          <w:p>
            <w:pPr>
              <w:spacing w:line="360" w:lineRule="exact"/>
              <w:jc w:val="center"/>
              <w:rPr>
                <w:rFonts w:ascii="仿宋_GB2312" w:hAnsi="宋体" w:eastAsia="仿宋_GB2312"/>
                <w:szCs w:val="21"/>
              </w:rPr>
            </w:pPr>
          </w:p>
        </w:tc>
        <w:tc>
          <w:tcPr>
            <w:tcW w:w="488" w:type="pct"/>
            <w:vMerge w:val="continue"/>
            <w:tcBorders>
              <w:left w:val="single" w:color="auto" w:sz="4" w:space="0"/>
              <w:right w:val="single" w:color="auto" w:sz="4" w:space="0"/>
            </w:tcBorders>
            <w:vAlign w:val="center"/>
          </w:tcPr>
          <w:p>
            <w:pPr>
              <w:spacing w:line="3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89" w:type="pct"/>
            <w:vMerge w:val="continue"/>
            <w:tcBorders>
              <w:left w:val="single" w:color="auto" w:sz="4" w:space="0"/>
              <w:bottom w:val="single" w:color="auto" w:sz="6" w:space="0"/>
              <w:right w:val="single" w:color="auto" w:sz="6" w:space="0"/>
            </w:tcBorders>
            <w:vAlign w:val="center"/>
          </w:tcPr>
          <w:p>
            <w:pPr>
              <w:spacing w:line="360" w:lineRule="exact"/>
              <w:jc w:val="center"/>
              <w:rPr>
                <w:rFonts w:ascii="仿宋_GB2312" w:hAnsi="宋体" w:eastAsia="仿宋_GB2312"/>
                <w:szCs w:val="21"/>
              </w:rPr>
            </w:pPr>
          </w:p>
        </w:tc>
        <w:tc>
          <w:tcPr>
            <w:tcW w:w="567" w:type="pct"/>
            <w:tcBorders>
              <w:top w:val="single" w:color="auto" w:sz="4"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289" w:type="pct"/>
            <w:tcBorders>
              <w:top w:val="single" w:color="auto" w:sz="4" w:space="0"/>
              <w:left w:val="single" w:color="auto" w:sz="6"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567" w:type="pct"/>
            <w:tcBorders>
              <w:top w:val="single" w:color="auto" w:sz="4" w:space="0"/>
              <w:left w:val="single" w:color="auto" w:sz="6"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524" w:type="pct"/>
            <w:tcBorders>
              <w:top w:val="single" w:color="auto" w:sz="4" w:space="0"/>
              <w:left w:val="single" w:color="auto" w:sz="4" w:space="0"/>
              <w:bottom w:val="single" w:color="auto" w:sz="6" w:space="0"/>
              <w:right w:val="single" w:color="auto" w:sz="4" w:space="0"/>
            </w:tcBorders>
            <w:vAlign w:val="center"/>
          </w:tcPr>
          <w:p>
            <w:pPr>
              <w:jc w:val="center"/>
              <w:rPr>
                <w:rFonts w:ascii="仿宋_GB2312" w:hAnsi="宋体" w:eastAsia="仿宋_GB2312" w:cs="宋体"/>
                <w:kern w:val="0"/>
                <w:szCs w:val="21"/>
              </w:rPr>
            </w:pPr>
          </w:p>
        </w:tc>
        <w:tc>
          <w:tcPr>
            <w:tcW w:w="567" w:type="pct"/>
            <w:tcBorders>
              <w:top w:val="single" w:color="auto" w:sz="4" w:space="0"/>
              <w:left w:val="single" w:color="auto" w:sz="4" w:space="0"/>
              <w:bottom w:val="single" w:color="auto" w:sz="6" w:space="0"/>
              <w:right w:val="single" w:color="auto" w:sz="6" w:space="0"/>
            </w:tcBorders>
            <w:vAlign w:val="center"/>
          </w:tcPr>
          <w:p>
            <w:pPr>
              <w:jc w:val="center"/>
              <w:rPr>
                <w:rFonts w:ascii="仿宋_GB2312" w:hAnsi="宋体" w:eastAsia="仿宋_GB2312" w:cs="宋体"/>
                <w:kern w:val="0"/>
                <w:szCs w:val="21"/>
              </w:rPr>
            </w:pPr>
          </w:p>
        </w:tc>
        <w:tc>
          <w:tcPr>
            <w:tcW w:w="1219" w:type="pct"/>
            <w:vMerge w:val="continue"/>
            <w:tcBorders>
              <w:left w:val="single" w:color="auto" w:sz="6" w:space="0"/>
              <w:bottom w:val="single" w:color="auto" w:sz="6" w:space="0"/>
              <w:right w:val="single" w:color="auto" w:sz="4" w:space="0"/>
            </w:tcBorders>
            <w:vAlign w:val="center"/>
          </w:tcPr>
          <w:p>
            <w:pPr>
              <w:spacing w:line="360" w:lineRule="exact"/>
              <w:jc w:val="center"/>
              <w:rPr>
                <w:rFonts w:ascii="仿宋_GB2312" w:hAnsi="宋体" w:eastAsia="仿宋_GB2312"/>
                <w:szCs w:val="21"/>
              </w:rPr>
            </w:pPr>
          </w:p>
        </w:tc>
        <w:tc>
          <w:tcPr>
            <w:tcW w:w="488" w:type="pct"/>
            <w:vMerge w:val="continue"/>
            <w:tcBorders>
              <w:left w:val="single" w:color="auto" w:sz="4" w:space="0"/>
              <w:bottom w:val="single" w:color="auto" w:sz="6" w:space="0"/>
              <w:right w:val="single" w:color="auto" w:sz="4" w:space="0"/>
            </w:tcBorders>
            <w:vAlign w:val="center"/>
          </w:tcPr>
          <w:p>
            <w:pPr>
              <w:spacing w:line="360" w:lineRule="exact"/>
              <w:jc w:val="center"/>
              <w:rPr>
                <w:rFonts w:ascii="仿宋_GB2312" w:hAnsi="宋体" w:eastAsia="仿宋_GB2312"/>
                <w:szCs w:val="21"/>
              </w:rPr>
            </w:pPr>
          </w:p>
        </w:tc>
        <w:tc>
          <w:tcPr>
            <w:tcW w:w="488" w:type="pct"/>
            <w:vMerge w:val="continue"/>
            <w:tcBorders>
              <w:left w:val="single" w:color="auto" w:sz="4" w:space="0"/>
              <w:bottom w:val="single" w:color="auto" w:sz="6" w:space="0"/>
              <w:right w:val="single" w:color="auto" w:sz="4" w:space="0"/>
            </w:tcBorders>
            <w:vAlign w:val="center"/>
          </w:tcPr>
          <w:p>
            <w:pPr>
              <w:spacing w:line="360" w:lineRule="exact"/>
              <w:jc w:val="center"/>
              <w:rPr>
                <w:rFonts w:ascii="仿宋_GB2312" w:hAnsi="宋体" w:eastAsia="仿宋_GB2312"/>
                <w:szCs w:val="21"/>
              </w:rPr>
            </w:pPr>
          </w:p>
        </w:tc>
      </w:tr>
    </w:tbl>
    <w:p>
      <w:pPr>
        <w:widowControl/>
        <w:spacing w:line="560" w:lineRule="exac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注：本表不够可以加页。</w:t>
      </w:r>
    </w:p>
    <w:sectPr>
      <w:headerReference r:id="rId6" w:type="default"/>
      <w:footerReference r:id="rId7" w:type="default"/>
      <w:footerReference r:id="rId8" w:type="even"/>
      <w:pgSz w:w="16840" w:h="11907" w:orient="landscape"/>
      <w:pgMar w:top="1588" w:right="1701" w:bottom="1474" w:left="1474" w:header="851" w:footer="992"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556" w:y="5"/>
      <w:rPr>
        <w:rStyle w:val="13"/>
        <w:rFonts w:ascii="宋体" w:hAnsi="宋体"/>
        <w:sz w:val="28"/>
      </w:rPr>
    </w:pPr>
    <w:r>
      <w:rPr>
        <w:rFonts w:hint="eastAsia" w:ascii="宋体" w:hAnsi="宋体"/>
        <w:sz w:val="28"/>
      </w:rPr>
      <w:fldChar w:fldCharType="begin"/>
    </w:r>
    <w:r>
      <w:rPr>
        <w:rStyle w:val="13"/>
        <w:rFonts w:hint="eastAsia" w:ascii="宋体" w:hAnsi="宋体"/>
        <w:sz w:val="28"/>
      </w:rPr>
      <w:instrText xml:space="preserve">PAGE  </w:instrText>
    </w:r>
    <w:r>
      <w:rPr>
        <w:rFonts w:hint="eastAsia" w:ascii="宋体" w:hAnsi="宋体"/>
        <w:sz w:val="28"/>
      </w:rPr>
      <w:fldChar w:fldCharType="separate"/>
    </w:r>
    <w:r>
      <w:rPr>
        <w:rStyle w:val="13"/>
        <w:rFonts w:ascii="宋体" w:hAnsi="宋体"/>
        <w:sz w:val="28"/>
      </w:rPr>
      <w:t>- 3 -</w:t>
    </w:r>
    <w:r>
      <w:rPr>
        <w:rFonts w:hint="eastAsia" w:ascii="宋体" w:hAnsi="宋体"/>
        <w:sz w:val="28"/>
      </w:rPr>
      <w:fldChar w:fldCharType="end"/>
    </w:r>
    <w:r>
      <w:rPr>
        <w:rStyle w:val="13"/>
        <w:rFonts w:hint="eastAsia" w:ascii="宋体" w:hAnsi="宋体"/>
        <w:sz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firstLine="140" w:firstLineChars="50"/>
      <w:rPr>
        <w:rStyle w:val="13"/>
        <w:rFonts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- 2 -</w:t>
    </w:r>
    <w:r>
      <w:rPr>
        <w:rFonts w:hint="eastAsia" w:ascii="宋体" w:hAnsi="宋体"/>
        <w:sz w:val="28"/>
        <w:szCs w:val="28"/>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3"/>
                              <w:rFonts w:ascii="宋体" w:hAnsi="宋体"/>
                              <w:sz w:val="28"/>
                            </w:rPr>
                          </w:pPr>
                          <w:r>
                            <w:rPr>
                              <w:rFonts w:hint="eastAsia" w:ascii="宋体" w:hAnsi="宋体"/>
                              <w:sz w:val="28"/>
                            </w:rPr>
                            <w:fldChar w:fldCharType="begin"/>
                          </w:r>
                          <w:r>
                            <w:rPr>
                              <w:rStyle w:val="13"/>
                              <w:rFonts w:hint="eastAsia" w:ascii="宋体" w:hAnsi="宋体"/>
                              <w:sz w:val="28"/>
                            </w:rPr>
                            <w:instrText xml:space="preserve">PAGE  </w:instrText>
                          </w:r>
                          <w:r>
                            <w:rPr>
                              <w:rFonts w:hint="eastAsia" w:ascii="宋体" w:hAnsi="宋体"/>
                              <w:sz w:val="28"/>
                            </w:rPr>
                            <w:fldChar w:fldCharType="separate"/>
                          </w:r>
                          <w:r>
                            <w:rPr>
                              <w:rStyle w:val="13"/>
                              <w:rFonts w:ascii="宋体" w:hAnsi="宋体"/>
                              <w:sz w:val="28"/>
                            </w:rPr>
                            <w:t>- 5 -</w:t>
                          </w:r>
                          <w:r>
                            <w:rPr>
                              <w:rFonts w:hint="eastAsia" w:ascii="宋体" w:hAnsi="宋体"/>
                              <w:sz w:val="28"/>
                            </w:rPr>
                            <w:fldChar w:fldCharType="end"/>
                          </w:r>
                          <w:r>
                            <w:rPr>
                              <w:rStyle w:val="13"/>
                              <w:rFonts w:hint="eastAsia" w:ascii="宋体" w:hAnsi="宋体"/>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rPr>
                        <w:rStyle w:val="13"/>
                        <w:rFonts w:ascii="宋体" w:hAnsi="宋体"/>
                        <w:sz w:val="28"/>
                      </w:rPr>
                    </w:pPr>
                    <w:r>
                      <w:rPr>
                        <w:rFonts w:hint="eastAsia" w:ascii="宋体" w:hAnsi="宋体"/>
                        <w:sz w:val="28"/>
                      </w:rPr>
                      <w:fldChar w:fldCharType="begin"/>
                    </w:r>
                    <w:r>
                      <w:rPr>
                        <w:rStyle w:val="13"/>
                        <w:rFonts w:hint="eastAsia" w:ascii="宋体" w:hAnsi="宋体"/>
                        <w:sz w:val="28"/>
                      </w:rPr>
                      <w:instrText xml:space="preserve">PAGE  </w:instrText>
                    </w:r>
                    <w:r>
                      <w:rPr>
                        <w:rFonts w:hint="eastAsia" w:ascii="宋体" w:hAnsi="宋体"/>
                        <w:sz w:val="28"/>
                      </w:rPr>
                      <w:fldChar w:fldCharType="separate"/>
                    </w:r>
                    <w:r>
                      <w:rPr>
                        <w:rStyle w:val="13"/>
                        <w:rFonts w:ascii="宋体" w:hAnsi="宋体"/>
                        <w:sz w:val="28"/>
                      </w:rPr>
                      <w:t>- 5 -</w:t>
                    </w:r>
                    <w:r>
                      <w:rPr>
                        <w:rFonts w:hint="eastAsia" w:ascii="宋体" w:hAnsi="宋体"/>
                        <w:sz w:val="28"/>
                      </w:rPr>
                      <w:fldChar w:fldCharType="end"/>
                    </w:r>
                    <w:r>
                      <w:rPr>
                        <w:rStyle w:val="13"/>
                        <w:rFonts w:hint="eastAsia" w:ascii="宋体" w:hAnsi="宋体"/>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140" w:firstLineChars="50"/>
                            <w:rPr>
                              <w:rStyle w:val="13"/>
                              <w:rFonts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- 6 -</w:t>
                          </w:r>
                          <w:r>
                            <w:rPr>
                              <w:rFonts w:hint="eastAsia"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ind w:firstLine="140" w:firstLineChars="50"/>
                      <w:rPr>
                        <w:rStyle w:val="13"/>
                        <w:rFonts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- 6 -</w:t>
                    </w:r>
                    <w:r>
                      <w:rPr>
                        <w:rFonts w:hint="eastAsia"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8451F"/>
    <w:multiLevelType w:val="multilevel"/>
    <w:tmpl w:val="2788451F"/>
    <w:lvl w:ilvl="0" w:tentative="0">
      <w:start w:val="1"/>
      <w:numFmt w:val="upperLetter"/>
      <w:lvlText w:val="%1."/>
      <w:lvlJc w:val="left"/>
      <w:pPr>
        <w:ind w:left="1060" w:hanging="420"/>
      </w:pPr>
      <w:rPr>
        <w:rFonts w:hint="default" w:ascii="仿宋_GB2312" w:hAnsi="仿宋" w:eastAsia="仿宋_GB2312"/>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YTA1ODgyY2Q5YjdmYWNkYmZlN2YxYTczZTU5MGYifQ=="/>
  </w:docVars>
  <w:rsids>
    <w:rsidRoot w:val="000E1251"/>
    <w:rsid w:val="00002AD2"/>
    <w:rsid w:val="00002F73"/>
    <w:rsid w:val="00003868"/>
    <w:rsid w:val="0000489E"/>
    <w:rsid w:val="0001204A"/>
    <w:rsid w:val="00012B47"/>
    <w:rsid w:val="00012D82"/>
    <w:rsid w:val="00013B0E"/>
    <w:rsid w:val="00014DB9"/>
    <w:rsid w:val="00015E2C"/>
    <w:rsid w:val="000169DB"/>
    <w:rsid w:val="000224AE"/>
    <w:rsid w:val="00023170"/>
    <w:rsid w:val="000246D1"/>
    <w:rsid w:val="00030016"/>
    <w:rsid w:val="0003059B"/>
    <w:rsid w:val="000360D4"/>
    <w:rsid w:val="000361B7"/>
    <w:rsid w:val="000471DB"/>
    <w:rsid w:val="0005004B"/>
    <w:rsid w:val="0005168D"/>
    <w:rsid w:val="00052304"/>
    <w:rsid w:val="0005419E"/>
    <w:rsid w:val="00060277"/>
    <w:rsid w:val="000614C8"/>
    <w:rsid w:val="00061540"/>
    <w:rsid w:val="00062923"/>
    <w:rsid w:val="00063733"/>
    <w:rsid w:val="00065370"/>
    <w:rsid w:val="00065FD4"/>
    <w:rsid w:val="000662FF"/>
    <w:rsid w:val="00067829"/>
    <w:rsid w:val="00067CD7"/>
    <w:rsid w:val="0007203A"/>
    <w:rsid w:val="00074B80"/>
    <w:rsid w:val="00085552"/>
    <w:rsid w:val="000917D7"/>
    <w:rsid w:val="00092562"/>
    <w:rsid w:val="0009354A"/>
    <w:rsid w:val="0009713B"/>
    <w:rsid w:val="000A259C"/>
    <w:rsid w:val="000A35E4"/>
    <w:rsid w:val="000A3E3C"/>
    <w:rsid w:val="000A4425"/>
    <w:rsid w:val="000A638A"/>
    <w:rsid w:val="000B0055"/>
    <w:rsid w:val="000B0DD2"/>
    <w:rsid w:val="000B4477"/>
    <w:rsid w:val="000C026D"/>
    <w:rsid w:val="000C0C6E"/>
    <w:rsid w:val="000C7DD9"/>
    <w:rsid w:val="000D41DB"/>
    <w:rsid w:val="000D731B"/>
    <w:rsid w:val="000E1251"/>
    <w:rsid w:val="000E178F"/>
    <w:rsid w:val="000E1EFC"/>
    <w:rsid w:val="000E23C4"/>
    <w:rsid w:val="000E5D4C"/>
    <w:rsid w:val="000F145C"/>
    <w:rsid w:val="000F4904"/>
    <w:rsid w:val="000F72F6"/>
    <w:rsid w:val="000F7949"/>
    <w:rsid w:val="00104C4C"/>
    <w:rsid w:val="001053FD"/>
    <w:rsid w:val="00110B65"/>
    <w:rsid w:val="00111C15"/>
    <w:rsid w:val="00112775"/>
    <w:rsid w:val="00112D06"/>
    <w:rsid w:val="00121310"/>
    <w:rsid w:val="00123865"/>
    <w:rsid w:val="00124992"/>
    <w:rsid w:val="001261B4"/>
    <w:rsid w:val="00131092"/>
    <w:rsid w:val="0013136F"/>
    <w:rsid w:val="00131B0C"/>
    <w:rsid w:val="001320C1"/>
    <w:rsid w:val="00132B12"/>
    <w:rsid w:val="00133116"/>
    <w:rsid w:val="0013523E"/>
    <w:rsid w:val="001366A3"/>
    <w:rsid w:val="00136A93"/>
    <w:rsid w:val="0013799B"/>
    <w:rsid w:val="001439B2"/>
    <w:rsid w:val="00145FD9"/>
    <w:rsid w:val="0014644C"/>
    <w:rsid w:val="001469E1"/>
    <w:rsid w:val="00153A50"/>
    <w:rsid w:val="0015563F"/>
    <w:rsid w:val="00160361"/>
    <w:rsid w:val="00160F8A"/>
    <w:rsid w:val="00161D15"/>
    <w:rsid w:val="00163F9C"/>
    <w:rsid w:val="00166C80"/>
    <w:rsid w:val="001672E0"/>
    <w:rsid w:val="001714F5"/>
    <w:rsid w:val="00173D57"/>
    <w:rsid w:val="00177284"/>
    <w:rsid w:val="001836AE"/>
    <w:rsid w:val="001852BC"/>
    <w:rsid w:val="00187064"/>
    <w:rsid w:val="0019298B"/>
    <w:rsid w:val="001946B0"/>
    <w:rsid w:val="001A0F85"/>
    <w:rsid w:val="001A23E5"/>
    <w:rsid w:val="001A51A3"/>
    <w:rsid w:val="001A549B"/>
    <w:rsid w:val="001B10DF"/>
    <w:rsid w:val="001B3FED"/>
    <w:rsid w:val="001B50F5"/>
    <w:rsid w:val="001C23AC"/>
    <w:rsid w:val="001C4ACD"/>
    <w:rsid w:val="001C52CD"/>
    <w:rsid w:val="001C71D9"/>
    <w:rsid w:val="001C7C74"/>
    <w:rsid w:val="001D0022"/>
    <w:rsid w:val="001D1C6E"/>
    <w:rsid w:val="001D30E7"/>
    <w:rsid w:val="001D5C7B"/>
    <w:rsid w:val="001D6972"/>
    <w:rsid w:val="001D715F"/>
    <w:rsid w:val="001E2709"/>
    <w:rsid w:val="001E3566"/>
    <w:rsid w:val="001E7CBD"/>
    <w:rsid w:val="001F0568"/>
    <w:rsid w:val="001F735C"/>
    <w:rsid w:val="00200E83"/>
    <w:rsid w:val="002046F8"/>
    <w:rsid w:val="002063A4"/>
    <w:rsid w:val="00212810"/>
    <w:rsid w:val="002159F3"/>
    <w:rsid w:val="00220705"/>
    <w:rsid w:val="0022092F"/>
    <w:rsid w:val="00221B52"/>
    <w:rsid w:val="002241C5"/>
    <w:rsid w:val="002253DB"/>
    <w:rsid w:val="002317A0"/>
    <w:rsid w:val="002318D4"/>
    <w:rsid w:val="0023277C"/>
    <w:rsid w:val="00235608"/>
    <w:rsid w:val="002404D1"/>
    <w:rsid w:val="00241321"/>
    <w:rsid w:val="002413F4"/>
    <w:rsid w:val="0024315E"/>
    <w:rsid w:val="00243D5E"/>
    <w:rsid w:val="0025283C"/>
    <w:rsid w:val="002542C4"/>
    <w:rsid w:val="00255425"/>
    <w:rsid w:val="00255E6E"/>
    <w:rsid w:val="00255F44"/>
    <w:rsid w:val="00260207"/>
    <w:rsid w:val="0026556B"/>
    <w:rsid w:val="00270E02"/>
    <w:rsid w:val="00271817"/>
    <w:rsid w:val="00271DFC"/>
    <w:rsid w:val="00275EC5"/>
    <w:rsid w:val="00276E48"/>
    <w:rsid w:val="002810EA"/>
    <w:rsid w:val="0028171C"/>
    <w:rsid w:val="00281759"/>
    <w:rsid w:val="00283149"/>
    <w:rsid w:val="002848A5"/>
    <w:rsid w:val="002868C4"/>
    <w:rsid w:val="0029578D"/>
    <w:rsid w:val="0029663E"/>
    <w:rsid w:val="00296E1E"/>
    <w:rsid w:val="002A7EC4"/>
    <w:rsid w:val="002B4AC8"/>
    <w:rsid w:val="002C1052"/>
    <w:rsid w:val="002C129F"/>
    <w:rsid w:val="002C20B0"/>
    <w:rsid w:val="002C287C"/>
    <w:rsid w:val="002C38CF"/>
    <w:rsid w:val="002C3CC3"/>
    <w:rsid w:val="002C5091"/>
    <w:rsid w:val="002C6506"/>
    <w:rsid w:val="002D1060"/>
    <w:rsid w:val="002D26CE"/>
    <w:rsid w:val="002D4AC2"/>
    <w:rsid w:val="002D60E7"/>
    <w:rsid w:val="002D6C37"/>
    <w:rsid w:val="002E1715"/>
    <w:rsid w:val="002E2144"/>
    <w:rsid w:val="002E419C"/>
    <w:rsid w:val="002E4898"/>
    <w:rsid w:val="002E5526"/>
    <w:rsid w:val="002E745E"/>
    <w:rsid w:val="002E7CD6"/>
    <w:rsid w:val="002F11D3"/>
    <w:rsid w:val="002F1D16"/>
    <w:rsid w:val="002F2276"/>
    <w:rsid w:val="002F7400"/>
    <w:rsid w:val="002F7965"/>
    <w:rsid w:val="00301BA5"/>
    <w:rsid w:val="00303574"/>
    <w:rsid w:val="003056ED"/>
    <w:rsid w:val="0030588A"/>
    <w:rsid w:val="00312406"/>
    <w:rsid w:val="0031601A"/>
    <w:rsid w:val="00316142"/>
    <w:rsid w:val="00321B4A"/>
    <w:rsid w:val="00331CD3"/>
    <w:rsid w:val="00334EBF"/>
    <w:rsid w:val="00337D79"/>
    <w:rsid w:val="003402AB"/>
    <w:rsid w:val="003402F2"/>
    <w:rsid w:val="0034288A"/>
    <w:rsid w:val="00342FE2"/>
    <w:rsid w:val="00343C10"/>
    <w:rsid w:val="003443C2"/>
    <w:rsid w:val="003467EA"/>
    <w:rsid w:val="003478EF"/>
    <w:rsid w:val="00351630"/>
    <w:rsid w:val="003559B2"/>
    <w:rsid w:val="00356365"/>
    <w:rsid w:val="00361099"/>
    <w:rsid w:val="00361799"/>
    <w:rsid w:val="00364ECE"/>
    <w:rsid w:val="00367459"/>
    <w:rsid w:val="00367E96"/>
    <w:rsid w:val="0037452A"/>
    <w:rsid w:val="003778B6"/>
    <w:rsid w:val="00386137"/>
    <w:rsid w:val="00391247"/>
    <w:rsid w:val="00391423"/>
    <w:rsid w:val="003917F8"/>
    <w:rsid w:val="00391D01"/>
    <w:rsid w:val="003957C7"/>
    <w:rsid w:val="003A429F"/>
    <w:rsid w:val="003A42D1"/>
    <w:rsid w:val="003A4BCE"/>
    <w:rsid w:val="003B0BC7"/>
    <w:rsid w:val="003B1108"/>
    <w:rsid w:val="003B4F15"/>
    <w:rsid w:val="003C1535"/>
    <w:rsid w:val="003C2C54"/>
    <w:rsid w:val="003C72CF"/>
    <w:rsid w:val="003D4E16"/>
    <w:rsid w:val="003D6D0B"/>
    <w:rsid w:val="003E0D40"/>
    <w:rsid w:val="003E0D81"/>
    <w:rsid w:val="003E2400"/>
    <w:rsid w:val="003E29EB"/>
    <w:rsid w:val="003E2B47"/>
    <w:rsid w:val="003E6A01"/>
    <w:rsid w:val="003F122E"/>
    <w:rsid w:val="003F198F"/>
    <w:rsid w:val="003F5F5D"/>
    <w:rsid w:val="003F7D5A"/>
    <w:rsid w:val="00401EBD"/>
    <w:rsid w:val="00403E37"/>
    <w:rsid w:val="00405DD3"/>
    <w:rsid w:val="00412A17"/>
    <w:rsid w:val="00412F30"/>
    <w:rsid w:val="00413814"/>
    <w:rsid w:val="0041512D"/>
    <w:rsid w:val="00417546"/>
    <w:rsid w:val="00417844"/>
    <w:rsid w:val="004204D6"/>
    <w:rsid w:val="004257EB"/>
    <w:rsid w:val="00434419"/>
    <w:rsid w:val="00434F93"/>
    <w:rsid w:val="0043752D"/>
    <w:rsid w:val="004376C0"/>
    <w:rsid w:val="004408D5"/>
    <w:rsid w:val="00441AC6"/>
    <w:rsid w:val="00441C70"/>
    <w:rsid w:val="004436EE"/>
    <w:rsid w:val="004452AF"/>
    <w:rsid w:val="00445E04"/>
    <w:rsid w:val="00447B86"/>
    <w:rsid w:val="0045044C"/>
    <w:rsid w:val="00451089"/>
    <w:rsid w:val="00451458"/>
    <w:rsid w:val="00452822"/>
    <w:rsid w:val="00455153"/>
    <w:rsid w:val="0045637D"/>
    <w:rsid w:val="00456657"/>
    <w:rsid w:val="0046020B"/>
    <w:rsid w:val="00461211"/>
    <w:rsid w:val="00462CFE"/>
    <w:rsid w:val="004709FB"/>
    <w:rsid w:val="00477B07"/>
    <w:rsid w:val="0048019F"/>
    <w:rsid w:val="004822DF"/>
    <w:rsid w:val="0048296A"/>
    <w:rsid w:val="00484EB5"/>
    <w:rsid w:val="00486CCC"/>
    <w:rsid w:val="0049010B"/>
    <w:rsid w:val="00490A24"/>
    <w:rsid w:val="0049428B"/>
    <w:rsid w:val="004A0974"/>
    <w:rsid w:val="004A2836"/>
    <w:rsid w:val="004A4179"/>
    <w:rsid w:val="004A4243"/>
    <w:rsid w:val="004A7027"/>
    <w:rsid w:val="004B2F90"/>
    <w:rsid w:val="004B3284"/>
    <w:rsid w:val="004B66E4"/>
    <w:rsid w:val="004C0249"/>
    <w:rsid w:val="004C168D"/>
    <w:rsid w:val="004C7351"/>
    <w:rsid w:val="004D2722"/>
    <w:rsid w:val="004D3345"/>
    <w:rsid w:val="004D4C22"/>
    <w:rsid w:val="004D54EE"/>
    <w:rsid w:val="004D6AC8"/>
    <w:rsid w:val="004D7764"/>
    <w:rsid w:val="004E4529"/>
    <w:rsid w:val="004E4EAA"/>
    <w:rsid w:val="004E5DD5"/>
    <w:rsid w:val="004E6D38"/>
    <w:rsid w:val="004E7A55"/>
    <w:rsid w:val="004F14D4"/>
    <w:rsid w:val="004F3C93"/>
    <w:rsid w:val="004F7695"/>
    <w:rsid w:val="0050035E"/>
    <w:rsid w:val="0050222B"/>
    <w:rsid w:val="00504089"/>
    <w:rsid w:val="005124D7"/>
    <w:rsid w:val="005137C1"/>
    <w:rsid w:val="005139F4"/>
    <w:rsid w:val="00513B72"/>
    <w:rsid w:val="005148B9"/>
    <w:rsid w:val="0052267E"/>
    <w:rsid w:val="00523AC6"/>
    <w:rsid w:val="0053396D"/>
    <w:rsid w:val="00533ABE"/>
    <w:rsid w:val="005356BB"/>
    <w:rsid w:val="00535E8C"/>
    <w:rsid w:val="005424B9"/>
    <w:rsid w:val="005424CE"/>
    <w:rsid w:val="00547932"/>
    <w:rsid w:val="00547A69"/>
    <w:rsid w:val="00550AA7"/>
    <w:rsid w:val="00550BDB"/>
    <w:rsid w:val="005514CB"/>
    <w:rsid w:val="0055283A"/>
    <w:rsid w:val="0055292E"/>
    <w:rsid w:val="00557370"/>
    <w:rsid w:val="00561880"/>
    <w:rsid w:val="005634E8"/>
    <w:rsid w:val="00570B77"/>
    <w:rsid w:val="005718D8"/>
    <w:rsid w:val="00573746"/>
    <w:rsid w:val="00577112"/>
    <w:rsid w:val="0057777B"/>
    <w:rsid w:val="005805D6"/>
    <w:rsid w:val="005816FF"/>
    <w:rsid w:val="00583F7F"/>
    <w:rsid w:val="0058616B"/>
    <w:rsid w:val="00596092"/>
    <w:rsid w:val="005A14BD"/>
    <w:rsid w:val="005A38FB"/>
    <w:rsid w:val="005A3D3E"/>
    <w:rsid w:val="005A49A2"/>
    <w:rsid w:val="005A7735"/>
    <w:rsid w:val="005B33CF"/>
    <w:rsid w:val="005B570B"/>
    <w:rsid w:val="005B7544"/>
    <w:rsid w:val="005B7F24"/>
    <w:rsid w:val="005B7F26"/>
    <w:rsid w:val="005C3855"/>
    <w:rsid w:val="005C563D"/>
    <w:rsid w:val="005C6D5E"/>
    <w:rsid w:val="005C7004"/>
    <w:rsid w:val="005D05E2"/>
    <w:rsid w:val="005D1FD6"/>
    <w:rsid w:val="005D2BBF"/>
    <w:rsid w:val="005D3618"/>
    <w:rsid w:val="005D503E"/>
    <w:rsid w:val="005D6C4E"/>
    <w:rsid w:val="005E7ED8"/>
    <w:rsid w:val="005F1796"/>
    <w:rsid w:val="005F3267"/>
    <w:rsid w:val="005F7180"/>
    <w:rsid w:val="00603D3A"/>
    <w:rsid w:val="006043B6"/>
    <w:rsid w:val="0060484C"/>
    <w:rsid w:val="00604C6B"/>
    <w:rsid w:val="00605E90"/>
    <w:rsid w:val="00613EEF"/>
    <w:rsid w:val="00614E77"/>
    <w:rsid w:val="006156BA"/>
    <w:rsid w:val="006170B5"/>
    <w:rsid w:val="006221AA"/>
    <w:rsid w:val="00624703"/>
    <w:rsid w:val="00630059"/>
    <w:rsid w:val="0063097C"/>
    <w:rsid w:val="006313C5"/>
    <w:rsid w:val="006342A1"/>
    <w:rsid w:val="00635466"/>
    <w:rsid w:val="006410C5"/>
    <w:rsid w:val="0064493C"/>
    <w:rsid w:val="00652009"/>
    <w:rsid w:val="00654DB0"/>
    <w:rsid w:val="0065568D"/>
    <w:rsid w:val="00661B48"/>
    <w:rsid w:val="006637E0"/>
    <w:rsid w:val="00665A48"/>
    <w:rsid w:val="0066668F"/>
    <w:rsid w:val="00670A23"/>
    <w:rsid w:val="00682535"/>
    <w:rsid w:val="006908CF"/>
    <w:rsid w:val="006959A9"/>
    <w:rsid w:val="006959EB"/>
    <w:rsid w:val="00696A19"/>
    <w:rsid w:val="00696A98"/>
    <w:rsid w:val="006A5144"/>
    <w:rsid w:val="006A7758"/>
    <w:rsid w:val="006B142C"/>
    <w:rsid w:val="006B3829"/>
    <w:rsid w:val="006C0AD9"/>
    <w:rsid w:val="006C244E"/>
    <w:rsid w:val="006C4333"/>
    <w:rsid w:val="006C6B5A"/>
    <w:rsid w:val="006D344D"/>
    <w:rsid w:val="006D57F3"/>
    <w:rsid w:val="006D5BEA"/>
    <w:rsid w:val="006E2586"/>
    <w:rsid w:val="006E3967"/>
    <w:rsid w:val="006E4A24"/>
    <w:rsid w:val="006E5978"/>
    <w:rsid w:val="006E66B4"/>
    <w:rsid w:val="006E6722"/>
    <w:rsid w:val="006E6C57"/>
    <w:rsid w:val="006E75D8"/>
    <w:rsid w:val="006F1961"/>
    <w:rsid w:val="006F4C2E"/>
    <w:rsid w:val="006F615C"/>
    <w:rsid w:val="00701505"/>
    <w:rsid w:val="00713C89"/>
    <w:rsid w:val="00715CCD"/>
    <w:rsid w:val="007174A9"/>
    <w:rsid w:val="00722C0A"/>
    <w:rsid w:val="00723350"/>
    <w:rsid w:val="00724683"/>
    <w:rsid w:val="00724D7D"/>
    <w:rsid w:val="007250ED"/>
    <w:rsid w:val="007363CC"/>
    <w:rsid w:val="007434A3"/>
    <w:rsid w:val="00744076"/>
    <w:rsid w:val="00746E48"/>
    <w:rsid w:val="0076075B"/>
    <w:rsid w:val="00761BCD"/>
    <w:rsid w:val="007637A3"/>
    <w:rsid w:val="00765095"/>
    <w:rsid w:val="0076629F"/>
    <w:rsid w:val="0076669F"/>
    <w:rsid w:val="007707CA"/>
    <w:rsid w:val="00773F21"/>
    <w:rsid w:val="007744F7"/>
    <w:rsid w:val="007745B9"/>
    <w:rsid w:val="00777D1A"/>
    <w:rsid w:val="0078029A"/>
    <w:rsid w:val="00783CA7"/>
    <w:rsid w:val="00785F3A"/>
    <w:rsid w:val="00792FD2"/>
    <w:rsid w:val="00793BA2"/>
    <w:rsid w:val="007965A0"/>
    <w:rsid w:val="007967C9"/>
    <w:rsid w:val="007A2763"/>
    <w:rsid w:val="007A317A"/>
    <w:rsid w:val="007A7238"/>
    <w:rsid w:val="007B0ED4"/>
    <w:rsid w:val="007B1AFA"/>
    <w:rsid w:val="007B1C35"/>
    <w:rsid w:val="007B21DA"/>
    <w:rsid w:val="007B43D4"/>
    <w:rsid w:val="007C0997"/>
    <w:rsid w:val="007C3F51"/>
    <w:rsid w:val="007D74B7"/>
    <w:rsid w:val="007E333E"/>
    <w:rsid w:val="007E5331"/>
    <w:rsid w:val="007F50AB"/>
    <w:rsid w:val="007F6002"/>
    <w:rsid w:val="00800337"/>
    <w:rsid w:val="00804A58"/>
    <w:rsid w:val="008078CD"/>
    <w:rsid w:val="00811A65"/>
    <w:rsid w:val="00811E0B"/>
    <w:rsid w:val="0081519B"/>
    <w:rsid w:val="00815847"/>
    <w:rsid w:val="0081660E"/>
    <w:rsid w:val="00816D19"/>
    <w:rsid w:val="00817079"/>
    <w:rsid w:val="00817D20"/>
    <w:rsid w:val="00821370"/>
    <w:rsid w:val="00824BB6"/>
    <w:rsid w:val="00827876"/>
    <w:rsid w:val="008317CA"/>
    <w:rsid w:val="0083302C"/>
    <w:rsid w:val="00834823"/>
    <w:rsid w:val="008348A9"/>
    <w:rsid w:val="00840B8D"/>
    <w:rsid w:val="00844C7C"/>
    <w:rsid w:val="00846892"/>
    <w:rsid w:val="00850546"/>
    <w:rsid w:val="008515B4"/>
    <w:rsid w:val="00862051"/>
    <w:rsid w:val="0086668F"/>
    <w:rsid w:val="00866762"/>
    <w:rsid w:val="00873972"/>
    <w:rsid w:val="00873FB7"/>
    <w:rsid w:val="008769F5"/>
    <w:rsid w:val="008774AA"/>
    <w:rsid w:val="00877727"/>
    <w:rsid w:val="00882B36"/>
    <w:rsid w:val="00887879"/>
    <w:rsid w:val="008901B3"/>
    <w:rsid w:val="00890E7D"/>
    <w:rsid w:val="00891201"/>
    <w:rsid w:val="008971C1"/>
    <w:rsid w:val="008A09FC"/>
    <w:rsid w:val="008A358A"/>
    <w:rsid w:val="008A62FF"/>
    <w:rsid w:val="008A65E6"/>
    <w:rsid w:val="008A780E"/>
    <w:rsid w:val="008B0496"/>
    <w:rsid w:val="008B1D6F"/>
    <w:rsid w:val="008B221B"/>
    <w:rsid w:val="008B25E5"/>
    <w:rsid w:val="008B368C"/>
    <w:rsid w:val="008B4DB2"/>
    <w:rsid w:val="008C28E2"/>
    <w:rsid w:val="008C29B0"/>
    <w:rsid w:val="008C3F1B"/>
    <w:rsid w:val="008C4AC7"/>
    <w:rsid w:val="008C68A2"/>
    <w:rsid w:val="008C78EB"/>
    <w:rsid w:val="008D0675"/>
    <w:rsid w:val="008D1013"/>
    <w:rsid w:val="008D374E"/>
    <w:rsid w:val="008E1F05"/>
    <w:rsid w:val="008E2202"/>
    <w:rsid w:val="008E2961"/>
    <w:rsid w:val="008E32EA"/>
    <w:rsid w:val="008E36DD"/>
    <w:rsid w:val="008E3C2E"/>
    <w:rsid w:val="008E43EF"/>
    <w:rsid w:val="008E5067"/>
    <w:rsid w:val="008E6231"/>
    <w:rsid w:val="008F00D4"/>
    <w:rsid w:val="008F4E0D"/>
    <w:rsid w:val="008F4ED6"/>
    <w:rsid w:val="008F5139"/>
    <w:rsid w:val="008F634F"/>
    <w:rsid w:val="008F6D17"/>
    <w:rsid w:val="00901426"/>
    <w:rsid w:val="00905A82"/>
    <w:rsid w:val="0090796A"/>
    <w:rsid w:val="00910316"/>
    <w:rsid w:val="009117C2"/>
    <w:rsid w:val="00912B20"/>
    <w:rsid w:val="00917595"/>
    <w:rsid w:val="00923FAA"/>
    <w:rsid w:val="0092797D"/>
    <w:rsid w:val="00930EEB"/>
    <w:rsid w:val="00933721"/>
    <w:rsid w:val="0093505B"/>
    <w:rsid w:val="00953E84"/>
    <w:rsid w:val="00955E2F"/>
    <w:rsid w:val="0095776A"/>
    <w:rsid w:val="0096137A"/>
    <w:rsid w:val="00963439"/>
    <w:rsid w:val="009666E5"/>
    <w:rsid w:val="00966B86"/>
    <w:rsid w:val="00976C6E"/>
    <w:rsid w:val="00976D99"/>
    <w:rsid w:val="0097791F"/>
    <w:rsid w:val="00983F30"/>
    <w:rsid w:val="00984D83"/>
    <w:rsid w:val="00990789"/>
    <w:rsid w:val="00992108"/>
    <w:rsid w:val="00992D3E"/>
    <w:rsid w:val="009967CD"/>
    <w:rsid w:val="009A3DFF"/>
    <w:rsid w:val="009A6865"/>
    <w:rsid w:val="009A799D"/>
    <w:rsid w:val="009B2523"/>
    <w:rsid w:val="009B41B4"/>
    <w:rsid w:val="009B4492"/>
    <w:rsid w:val="009B64AF"/>
    <w:rsid w:val="009C35EB"/>
    <w:rsid w:val="009C3BE6"/>
    <w:rsid w:val="009C66D3"/>
    <w:rsid w:val="009C7201"/>
    <w:rsid w:val="009D549E"/>
    <w:rsid w:val="009E241C"/>
    <w:rsid w:val="009E56FA"/>
    <w:rsid w:val="009E5CB3"/>
    <w:rsid w:val="009E624A"/>
    <w:rsid w:val="009F2248"/>
    <w:rsid w:val="009F2816"/>
    <w:rsid w:val="009F2903"/>
    <w:rsid w:val="009F4060"/>
    <w:rsid w:val="009F40C4"/>
    <w:rsid w:val="009F50C2"/>
    <w:rsid w:val="009F6EF6"/>
    <w:rsid w:val="00A01551"/>
    <w:rsid w:val="00A04EA8"/>
    <w:rsid w:val="00A060B0"/>
    <w:rsid w:val="00A06C06"/>
    <w:rsid w:val="00A07389"/>
    <w:rsid w:val="00A077EE"/>
    <w:rsid w:val="00A07DDB"/>
    <w:rsid w:val="00A1304B"/>
    <w:rsid w:val="00A13104"/>
    <w:rsid w:val="00A1485E"/>
    <w:rsid w:val="00A16574"/>
    <w:rsid w:val="00A16FBD"/>
    <w:rsid w:val="00A25A90"/>
    <w:rsid w:val="00A27EF3"/>
    <w:rsid w:val="00A27F5C"/>
    <w:rsid w:val="00A33EC2"/>
    <w:rsid w:val="00A40BF6"/>
    <w:rsid w:val="00A410E0"/>
    <w:rsid w:val="00A427F3"/>
    <w:rsid w:val="00A43010"/>
    <w:rsid w:val="00A43D88"/>
    <w:rsid w:val="00A44418"/>
    <w:rsid w:val="00A47713"/>
    <w:rsid w:val="00A524C1"/>
    <w:rsid w:val="00A5307D"/>
    <w:rsid w:val="00A53BBE"/>
    <w:rsid w:val="00A53FB2"/>
    <w:rsid w:val="00A60410"/>
    <w:rsid w:val="00A626C1"/>
    <w:rsid w:val="00A654C2"/>
    <w:rsid w:val="00A65C34"/>
    <w:rsid w:val="00A65D2F"/>
    <w:rsid w:val="00A739E3"/>
    <w:rsid w:val="00A7662F"/>
    <w:rsid w:val="00A802B6"/>
    <w:rsid w:val="00A82A3C"/>
    <w:rsid w:val="00A8505B"/>
    <w:rsid w:val="00A85B70"/>
    <w:rsid w:val="00A86660"/>
    <w:rsid w:val="00A86E93"/>
    <w:rsid w:val="00A86ED5"/>
    <w:rsid w:val="00A92396"/>
    <w:rsid w:val="00A9490A"/>
    <w:rsid w:val="00A976AD"/>
    <w:rsid w:val="00A97F31"/>
    <w:rsid w:val="00AA2653"/>
    <w:rsid w:val="00AA675A"/>
    <w:rsid w:val="00AB04D0"/>
    <w:rsid w:val="00AB3D9A"/>
    <w:rsid w:val="00AC5509"/>
    <w:rsid w:val="00AC5CF0"/>
    <w:rsid w:val="00AD0F75"/>
    <w:rsid w:val="00AD5360"/>
    <w:rsid w:val="00AD6978"/>
    <w:rsid w:val="00AD6C66"/>
    <w:rsid w:val="00AE057D"/>
    <w:rsid w:val="00AE1826"/>
    <w:rsid w:val="00AE2A6D"/>
    <w:rsid w:val="00AE2C74"/>
    <w:rsid w:val="00AE3201"/>
    <w:rsid w:val="00AE5221"/>
    <w:rsid w:val="00AE7A98"/>
    <w:rsid w:val="00AF0D7F"/>
    <w:rsid w:val="00AF39F6"/>
    <w:rsid w:val="00B2304A"/>
    <w:rsid w:val="00B24295"/>
    <w:rsid w:val="00B3519C"/>
    <w:rsid w:val="00B35D26"/>
    <w:rsid w:val="00B40DB1"/>
    <w:rsid w:val="00B42968"/>
    <w:rsid w:val="00B45CEE"/>
    <w:rsid w:val="00B47D9B"/>
    <w:rsid w:val="00B5308F"/>
    <w:rsid w:val="00B56343"/>
    <w:rsid w:val="00B61E1F"/>
    <w:rsid w:val="00B61EA8"/>
    <w:rsid w:val="00B61FEC"/>
    <w:rsid w:val="00B65254"/>
    <w:rsid w:val="00B65B80"/>
    <w:rsid w:val="00B77B04"/>
    <w:rsid w:val="00B843FA"/>
    <w:rsid w:val="00B85857"/>
    <w:rsid w:val="00B9129A"/>
    <w:rsid w:val="00B926B3"/>
    <w:rsid w:val="00B93C1C"/>
    <w:rsid w:val="00BA20E2"/>
    <w:rsid w:val="00BA2FEA"/>
    <w:rsid w:val="00BA36EC"/>
    <w:rsid w:val="00BA6DE5"/>
    <w:rsid w:val="00BB2313"/>
    <w:rsid w:val="00BB2CB3"/>
    <w:rsid w:val="00BB7E0D"/>
    <w:rsid w:val="00BB7E8D"/>
    <w:rsid w:val="00BC0B0D"/>
    <w:rsid w:val="00BC1A54"/>
    <w:rsid w:val="00BC2D35"/>
    <w:rsid w:val="00BC4F2B"/>
    <w:rsid w:val="00BC505A"/>
    <w:rsid w:val="00BE40BF"/>
    <w:rsid w:val="00BF7E70"/>
    <w:rsid w:val="00C00782"/>
    <w:rsid w:val="00C0085B"/>
    <w:rsid w:val="00C109D6"/>
    <w:rsid w:val="00C13F07"/>
    <w:rsid w:val="00C14928"/>
    <w:rsid w:val="00C20A66"/>
    <w:rsid w:val="00C2240E"/>
    <w:rsid w:val="00C23E94"/>
    <w:rsid w:val="00C3041C"/>
    <w:rsid w:val="00C311FA"/>
    <w:rsid w:val="00C312B7"/>
    <w:rsid w:val="00C43687"/>
    <w:rsid w:val="00C50509"/>
    <w:rsid w:val="00C508C8"/>
    <w:rsid w:val="00C52934"/>
    <w:rsid w:val="00C61A17"/>
    <w:rsid w:val="00C61CFA"/>
    <w:rsid w:val="00C65A55"/>
    <w:rsid w:val="00C712E4"/>
    <w:rsid w:val="00C7282E"/>
    <w:rsid w:val="00C76098"/>
    <w:rsid w:val="00C76637"/>
    <w:rsid w:val="00C81782"/>
    <w:rsid w:val="00C828B9"/>
    <w:rsid w:val="00C8335F"/>
    <w:rsid w:val="00C84ED8"/>
    <w:rsid w:val="00C90B3B"/>
    <w:rsid w:val="00C958DD"/>
    <w:rsid w:val="00C96272"/>
    <w:rsid w:val="00C97AE1"/>
    <w:rsid w:val="00CA2FC3"/>
    <w:rsid w:val="00CA310B"/>
    <w:rsid w:val="00CA5F70"/>
    <w:rsid w:val="00CA67DC"/>
    <w:rsid w:val="00CA6AA5"/>
    <w:rsid w:val="00CA7149"/>
    <w:rsid w:val="00CB1B09"/>
    <w:rsid w:val="00CB5D02"/>
    <w:rsid w:val="00CC6CAE"/>
    <w:rsid w:val="00CD1A67"/>
    <w:rsid w:val="00CD1C51"/>
    <w:rsid w:val="00CD40C1"/>
    <w:rsid w:val="00CD5D20"/>
    <w:rsid w:val="00CD79A1"/>
    <w:rsid w:val="00CD79DA"/>
    <w:rsid w:val="00CE1121"/>
    <w:rsid w:val="00CE26EC"/>
    <w:rsid w:val="00CE5E2C"/>
    <w:rsid w:val="00CE704D"/>
    <w:rsid w:val="00CE726F"/>
    <w:rsid w:val="00CF1B51"/>
    <w:rsid w:val="00CF4415"/>
    <w:rsid w:val="00CF5AE9"/>
    <w:rsid w:val="00D03771"/>
    <w:rsid w:val="00D03E23"/>
    <w:rsid w:val="00D040A4"/>
    <w:rsid w:val="00D05943"/>
    <w:rsid w:val="00D07334"/>
    <w:rsid w:val="00D07381"/>
    <w:rsid w:val="00D07C38"/>
    <w:rsid w:val="00D07E4D"/>
    <w:rsid w:val="00D24823"/>
    <w:rsid w:val="00D27860"/>
    <w:rsid w:val="00D27B26"/>
    <w:rsid w:val="00D328B9"/>
    <w:rsid w:val="00D33C50"/>
    <w:rsid w:val="00D34140"/>
    <w:rsid w:val="00D351EA"/>
    <w:rsid w:val="00D361BE"/>
    <w:rsid w:val="00D42187"/>
    <w:rsid w:val="00D4525F"/>
    <w:rsid w:val="00D4640F"/>
    <w:rsid w:val="00D478B6"/>
    <w:rsid w:val="00D47B16"/>
    <w:rsid w:val="00D5027B"/>
    <w:rsid w:val="00D5285C"/>
    <w:rsid w:val="00D534FF"/>
    <w:rsid w:val="00D55A70"/>
    <w:rsid w:val="00D57DE8"/>
    <w:rsid w:val="00D655A1"/>
    <w:rsid w:val="00D668FC"/>
    <w:rsid w:val="00D73D59"/>
    <w:rsid w:val="00D75B94"/>
    <w:rsid w:val="00D932ED"/>
    <w:rsid w:val="00D93698"/>
    <w:rsid w:val="00D943EC"/>
    <w:rsid w:val="00D95A89"/>
    <w:rsid w:val="00D95D71"/>
    <w:rsid w:val="00D9742B"/>
    <w:rsid w:val="00DA1B08"/>
    <w:rsid w:val="00DA34A9"/>
    <w:rsid w:val="00DA6C2E"/>
    <w:rsid w:val="00DB0A27"/>
    <w:rsid w:val="00DB1E71"/>
    <w:rsid w:val="00DB5587"/>
    <w:rsid w:val="00DB6A13"/>
    <w:rsid w:val="00DC1FEB"/>
    <w:rsid w:val="00DC5550"/>
    <w:rsid w:val="00DD37E0"/>
    <w:rsid w:val="00DD4D4C"/>
    <w:rsid w:val="00DD660A"/>
    <w:rsid w:val="00DE1A1F"/>
    <w:rsid w:val="00DE4050"/>
    <w:rsid w:val="00DE5675"/>
    <w:rsid w:val="00DF0470"/>
    <w:rsid w:val="00DF4DC2"/>
    <w:rsid w:val="00DF5764"/>
    <w:rsid w:val="00E00BE6"/>
    <w:rsid w:val="00E01F16"/>
    <w:rsid w:val="00E03D71"/>
    <w:rsid w:val="00E05CCC"/>
    <w:rsid w:val="00E0751F"/>
    <w:rsid w:val="00E10189"/>
    <w:rsid w:val="00E12A79"/>
    <w:rsid w:val="00E160D7"/>
    <w:rsid w:val="00E17038"/>
    <w:rsid w:val="00E20A3D"/>
    <w:rsid w:val="00E22406"/>
    <w:rsid w:val="00E25F98"/>
    <w:rsid w:val="00E26A9B"/>
    <w:rsid w:val="00E30E4A"/>
    <w:rsid w:val="00E31234"/>
    <w:rsid w:val="00E31F04"/>
    <w:rsid w:val="00E3238E"/>
    <w:rsid w:val="00E33F12"/>
    <w:rsid w:val="00E37B6A"/>
    <w:rsid w:val="00E40651"/>
    <w:rsid w:val="00E41C96"/>
    <w:rsid w:val="00E433E8"/>
    <w:rsid w:val="00E43567"/>
    <w:rsid w:val="00E439C3"/>
    <w:rsid w:val="00E46017"/>
    <w:rsid w:val="00E4649D"/>
    <w:rsid w:val="00E46889"/>
    <w:rsid w:val="00E46CA3"/>
    <w:rsid w:val="00E510CE"/>
    <w:rsid w:val="00E53028"/>
    <w:rsid w:val="00E54D84"/>
    <w:rsid w:val="00E6075A"/>
    <w:rsid w:val="00E6224D"/>
    <w:rsid w:val="00E640DE"/>
    <w:rsid w:val="00E65F6D"/>
    <w:rsid w:val="00E67C73"/>
    <w:rsid w:val="00E70B86"/>
    <w:rsid w:val="00E74056"/>
    <w:rsid w:val="00E82CAC"/>
    <w:rsid w:val="00E927C8"/>
    <w:rsid w:val="00E94892"/>
    <w:rsid w:val="00E97820"/>
    <w:rsid w:val="00EA2EFE"/>
    <w:rsid w:val="00EA2F5B"/>
    <w:rsid w:val="00EA5580"/>
    <w:rsid w:val="00EA6243"/>
    <w:rsid w:val="00EB210A"/>
    <w:rsid w:val="00EC2580"/>
    <w:rsid w:val="00EC2C13"/>
    <w:rsid w:val="00EC3BFD"/>
    <w:rsid w:val="00EC456F"/>
    <w:rsid w:val="00EC6214"/>
    <w:rsid w:val="00EC7A41"/>
    <w:rsid w:val="00ED129F"/>
    <w:rsid w:val="00ED22C9"/>
    <w:rsid w:val="00EE1BF1"/>
    <w:rsid w:val="00EE3275"/>
    <w:rsid w:val="00EE34C8"/>
    <w:rsid w:val="00EE44ED"/>
    <w:rsid w:val="00EF3C62"/>
    <w:rsid w:val="00F072C1"/>
    <w:rsid w:val="00F07FED"/>
    <w:rsid w:val="00F11259"/>
    <w:rsid w:val="00F11279"/>
    <w:rsid w:val="00F13515"/>
    <w:rsid w:val="00F13F37"/>
    <w:rsid w:val="00F14085"/>
    <w:rsid w:val="00F211EF"/>
    <w:rsid w:val="00F222C2"/>
    <w:rsid w:val="00F27BD7"/>
    <w:rsid w:val="00F30792"/>
    <w:rsid w:val="00F313FC"/>
    <w:rsid w:val="00F33AAB"/>
    <w:rsid w:val="00F52DD4"/>
    <w:rsid w:val="00F534DC"/>
    <w:rsid w:val="00F538DB"/>
    <w:rsid w:val="00F639E0"/>
    <w:rsid w:val="00F63AD2"/>
    <w:rsid w:val="00F66F76"/>
    <w:rsid w:val="00F74ADD"/>
    <w:rsid w:val="00F802EA"/>
    <w:rsid w:val="00F82892"/>
    <w:rsid w:val="00F82A9B"/>
    <w:rsid w:val="00F84933"/>
    <w:rsid w:val="00F86785"/>
    <w:rsid w:val="00F86E2E"/>
    <w:rsid w:val="00F911E5"/>
    <w:rsid w:val="00F91B27"/>
    <w:rsid w:val="00F92EB6"/>
    <w:rsid w:val="00FA1B46"/>
    <w:rsid w:val="00FA36E7"/>
    <w:rsid w:val="00FA412D"/>
    <w:rsid w:val="00FA4B7F"/>
    <w:rsid w:val="00FB0F8E"/>
    <w:rsid w:val="00FB2F5C"/>
    <w:rsid w:val="00FB3F3E"/>
    <w:rsid w:val="00FB5463"/>
    <w:rsid w:val="00FC251D"/>
    <w:rsid w:val="00FC4FB3"/>
    <w:rsid w:val="00FC5777"/>
    <w:rsid w:val="00FC7707"/>
    <w:rsid w:val="00FD4059"/>
    <w:rsid w:val="00FD4AB3"/>
    <w:rsid w:val="00FD7F90"/>
    <w:rsid w:val="00FE0FA0"/>
    <w:rsid w:val="00FE3B46"/>
    <w:rsid w:val="00FE4F5F"/>
    <w:rsid w:val="00FE6ADB"/>
    <w:rsid w:val="00FE6E18"/>
    <w:rsid w:val="00FE7A99"/>
    <w:rsid w:val="00FF2C09"/>
    <w:rsid w:val="00FF2FB7"/>
    <w:rsid w:val="00FF32BF"/>
    <w:rsid w:val="00FF6B07"/>
    <w:rsid w:val="017E6F26"/>
    <w:rsid w:val="01987FE8"/>
    <w:rsid w:val="01C04E49"/>
    <w:rsid w:val="01CF32DE"/>
    <w:rsid w:val="01E90844"/>
    <w:rsid w:val="01F176F8"/>
    <w:rsid w:val="021D673F"/>
    <w:rsid w:val="022E26FA"/>
    <w:rsid w:val="029A7D90"/>
    <w:rsid w:val="02A91D81"/>
    <w:rsid w:val="034E533C"/>
    <w:rsid w:val="036B5288"/>
    <w:rsid w:val="03962305"/>
    <w:rsid w:val="039E740C"/>
    <w:rsid w:val="041F1B0A"/>
    <w:rsid w:val="04267B2D"/>
    <w:rsid w:val="045A77D7"/>
    <w:rsid w:val="04A62A1C"/>
    <w:rsid w:val="04B213C1"/>
    <w:rsid w:val="04B862AB"/>
    <w:rsid w:val="04BD38C2"/>
    <w:rsid w:val="051E25B2"/>
    <w:rsid w:val="05C0366A"/>
    <w:rsid w:val="05C56ED2"/>
    <w:rsid w:val="05D90BCF"/>
    <w:rsid w:val="05DC421B"/>
    <w:rsid w:val="05EE467B"/>
    <w:rsid w:val="065D535C"/>
    <w:rsid w:val="068E5516"/>
    <w:rsid w:val="069074E0"/>
    <w:rsid w:val="070103DE"/>
    <w:rsid w:val="07177C01"/>
    <w:rsid w:val="072E0AA7"/>
    <w:rsid w:val="07375BAD"/>
    <w:rsid w:val="074402CA"/>
    <w:rsid w:val="075C3866"/>
    <w:rsid w:val="076221D3"/>
    <w:rsid w:val="07C5140B"/>
    <w:rsid w:val="07DE071F"/>
    <w:rsid w:val="07E850FA"/>
    <w:rsid w:val="08422A5C"/>
    <w:rsid w:val="0842480A"/>
    <w:rsid w:val="087D3A94"/>
    <w:rsid w:val="088C1F29"/>
    <w:rsid w:val="094F64BE"/>
    <w:rsid w:val="09597FFA"/>
    <w:rsid w:val="0972111F"/>
    <w:rsid w:val="0A2C5771"/>
    <w:rsid w:val="0AB063A2"/>
    <w:rsid w:val="0B323126"/>
    <w:rsid w:val="0BDA2FAB"/>
    <w:rsid w:val="0BE300B2"/>
    <w:rsid w:val="0BE5207C"/>
    <w:rsid w:val="0C580AA0"/>
    <w:rsid w:val="0C747BE1"/>
    <w:rsid w:val="0C9910B8"/>
    <w:rsid w:val="0CA21D1B"/>
    <w:rsid w:val="0CAD246E"/>
    <w:rsid w:val="0D5A43A4"/>
    <w:rsid w:val="0D6C40D7"/>
    <w:rsid w:val="0DC67C8B"/>
    <w:rsid w:val="0DCB704F"/>
    <w:rsid w:val="0EE24651"/>
    <w:rsid w:val="0F607C6B"/>
    <w:rsid w:val="0F76748F"/>
    <w:rsid w:val="0F9C6EF5"/>
    <w:rsid w:val="0FA364D6"/>
    <w:rsid w:val="0FCC70AF"/>
    <w:rsid w:val="0FD146C5"/>
    <w:rsid w:val="100709F3"/>
    <w:rsid w:val="101822F4"/>
    <w:rsid w:val="108F6A5A"/>
    <w:rsid w:val="109776BD"/>
    <w:rsid w:val="10C13B42"/>
    <w:rsid w:val="11365128"/>
    <w:rsid w:val="1154735C"/>
    <w:rsid w:val="11D24E50"/>
    <w:rsid w:val="121F3E0E"/>
    <w:rsid w:val="1232769D"/>
    <w:rsid w:val="124318AA"/>
    <w:rsid w:val="1255782F"/>
    <w:rsid w:val="12EA441C"/>
    <w:rsid w:val="12EC0194"/>
    <w:rsid w:val="131119A8"/>
    <w:rsid w:val="1332191F"/>
    <w:rsid w:val="138A52B7"/>
    <w:rsid w:val="147101D9"/>
    <w:rsid w:val="148E0DD7"/>
    <w:rsid w:val="14CD5DA3"/>
    <w:rsid w:val="14D709D0"/>
    <w:rsid w:val="14D7452C"/>
    <w:rsid w:val="151237B6"/>
    <w:rsid w:val="154A2F50"/>
    <w:rsid w:val="15520056"/>
    <w:rsid w:val="15610299"/>
    <w:rsid w:val="158521DA"/>
    <w:rsid w:val="15D078F9"/>
    <w:rsid w:val="161D0664"/>
    <w:rsid w:val="16922E00"/>
    <w:rsid w:val="16B40FC8"/>
    <w:rsid w:val="16BA4105"/>
    <w:rsid w:val="16D276A1"/>
    <w:rsid w:val="178C3CF3"/>
    <w:rsid w:val="1794758A"/>
    <w:rsid w:val="179606CE"/>
    <w:rsid w:val="17DA4A5F"/>
    <w:rsid w:val="181A30AD"/>
    <w:rsid w:val="18316649"/>
    <w:rsid w:val="18C13F1E"/>
    <w:rsid w:val="18CD0120"/>
    <w:rsid w:val="19CF1C75"/>
    <w:rsid w:val="1AA2062D"/>
    <w:rsid w:val="1B0B13D3"/>
    <w:rsid w:val="1B100797"/>
    <w:rsid w:val="1B4D379A"/>
    <w:rsid w:val="1B544B28"/>
    <w:rsid w:val="1BCF0653"/>
    <w:rsid w:val="1BD87507"/>
    <w:rsid w:val="1C53156C"/>
    <w:rsid w:val="1C706142"/>
    <w:rsid w:val="1DCB6BF8"/>
    <w:rsid w:val="1DCD2970"/>
    <w:rsid w:val="1E2527AC"/>
    <w:rsid w:val="1EF74148"/>
    <w:rsid w:val="1F226CEB"/>
    <w:rsid w:val="1F242A63"/>
    <w:rsid w:val="1F2760B0"/>
    <w:rsid w:val="1F8B2AE2"/>
    <w:rsid w:val="1FD61FB0"/>
    <w:rsid w:val="20054643"/>
    <w:rsid w:val="2020322B"/>
    <w:rsid w:val="203C3DDD"/>
    <w:rsid w:val="216E6218"/>
    <w:rsid w:val="2177331E"/>
    <w:rsid w:val="2186530F"/>
    <w:rsid w:val="21B77BBF"/>
    <w:rsid w:val="21DF2C72"/>
    <w:rsid w:val="220D5A31"/>
    <w:rsid w:val="232E5C5F"/>
    <w:rsid w:val="232F19D7"/>
    <w:rsid w:val="23307C29"/>
    <w:rsid w:val="234E4F70"/>
    <w:rsid w:val="236A0F1A"/>
    <w:rsid w:val="23B26890"/>
    <w:rsid w:val="23C61929"/>
    <w:rsid w:val="23EB1DA2"/>
    <w:rsid w:val="2432177F"/>
    <w:rsid w:val="24457704"/>
    <w:rsid w:val="245242FF"/>
    <w:rsid w:val="247C6E9E"/>
    <w:rsid w:val="248C70E1"/>
    <w:rsid w:val="24B86128"/>
    <w:rsid w:val="24BD373E"/>
    <w:rsid w:val="254C2D14"/>
    <w:rsid w:val="25B61F3B"/>
    <w:rsid w:val="25C12DBA"/>
    <w:rsid w:val="25D16D75"/>
    <w:rsid w:val="260158AC"/>
    <w:rsid w:val="26600825"/>
    <w:rsid w:val="26992C89"/>
    <w:rsid w:val="269C7383"/>
    <w:rsid w:val="26B75F6B"/>
    <w:rsid w:val="26D7660D"/>
    <w:rsid w:val="272C46B7"/>
    <w:rsid w:val="275E288B"/>
    <w:rsid w:val="280B2A12"/>
    <w:rsid w:val="285A5748"/>
    <w:rsid w:val="289E3886"/>
    <w:rsid w:val="28D56B7C"/>
    <w:rsid w:val="28F2772E"/>
    <w:rsid w:val="29080D00"/>
    <w:rsid w:val="2A77438F"/>
    <w:rsid w:val="2A7C19A5"/>
    <w:rsid w:val="2A8E3487"/>
    <w:rsid w:val="2A905451"/>
    <w:rsid w:val="2AC31382"/>
    <w:rsid w:val="2B1020EE"/>
    <w:rsid w:val="2B2259C5"/>
    <w:rsid w:val="2BF437BD"/>
    <w:rsid w:val="2C0C0B07"/>
    <w:rsid w:val="2C1125C1"/>
    <w:rsid w:val="2C8132A3"/>
    <w:rsid w:val="2C8B476C"/>
    <w:rsid w:val="2CAE1BBE"/>
    <w:rsid w:val="2CB01DDA"/>
    <w:rsid w:val="2D1E0AF2"/>
    <w:rsid w:val="2D4744ED"/>
    <w:rsid w:val="2D4F33A1"/>
    <w:rsid w:val="2D5269EE"/>
    <w:rsid w:val="2D581FDC"/>
    <w:rsid w:val="2D83129D"/>
    <w:rsid w:val="2D8349FB"/>
    <w:rsid w:val="2DE24215"/>
    <w:rsid w:val="2E0E6DB8"/>
    <w:rsid w:val="2E206AEC"/>
    <w:rsid w:val="2E3D144C"/>
    <w:rsid w:val="2E514EF7"/>
    <w:rsid w:val="2E6A7D67"/>
    <w:rsid w:val="2E9848D4"/>
    <w:rsid w:val="2F2A5E74"/>
    <w:rsid w:val="2F397E65"/>
    <w:rsid w:val="2F4A2072"/>
    <w:rsid w:val="2F5B427F"/>
    <w:rsid w:val="2F794705"/>
    <w:rsid w:val="2FCD67FF"/>
    <w:rsid w:val="2FE06533"/>
    <w:rsid w:val="2FF65D56"/>
    <w:rsid w:val="3078676B"/>
    <w:rsid w:val="30AA08EF"/>
    <w:rsid w:val="30C10112"/>
    <w:rsid w:val="30E262DA"/>
    <w:rsid w:val="30E6401D"/>
    <w:rsid w:val="319C46DB"/>
    <w:rsid w:val="31A5714E"/>
    <w:rsid w:val="32116E77"/>
    <w:rsid w:val="329F26D5"/>
    <w:rsid w:val="32B05C88"/>
    <w:rsid w:val="32DF0D23"/>
    <w:rsid w:val="32EB1476"/>
    <w:rsid w:val="333A41AC"/>
    <w:rsid w:val="33613E2E"/>
    <w:rsid w:val="33DB598F"/>
    <w:rsid w:val="34207846"/>
    <w:rsid w:val="34525525"/>
    <w:rsid w:val="34787E91"/>
    <w:rsid w:val="348C0A37"/>
    <w:rsid w:val="34F52A80"/>
    <w:rsid w:val="350E3B42"/>
    <w:rsid w:val="352B64A2"/>
    <w:rsid w:val="35613C72"/>
    <w:rsid w:val="356419B4"/>
    <w:rsid w:val="366559E4"/>
    <w:rsid w:val="36EB413B"/>
    <w:rsid w:val="373D426B"/>
    <w:rsid w:val="37A442EA"/>
    <w:rsid w:val="37E56DDC"/>
    <w:rsid w:val="38523D46"/>
    <w:rsid w:val="389657C8"/>
    <w:rsid w:val="389820A0"/>
    <w:rsid w:val="38C675EE"/>
    <w:rsid w:val="38F4304F"/>
    <w:rsid w:val="395064D7"/>
    <w:rsid w:val="395F496C"/>
    <w:rsid w:val="39DA2245"/>
    <w:rsid w:val="3A072D86"/>
    <w:rsid w:val="3A3C6A5B"/>
    <w:rsid w:val="3A3E0A25"/>
    <w:rsid w:val="3A791A5E"/>
    <w:rsid w:val="3A9643BE"/>
    <w:rsid w:val="3A9C399E"/>
    <w:rsid w:val="3AC151B3"/>
    <w:rsid w:val="3B1F0857"/>
    <w:rsid w:val="3B2714BA"/>
    <w:rsid w:val="3BB16FD5"/>
    <w:rsid w:val="3BB729DB"/>
    <w:rsid w:val="3C717C1B"/>
    <w:rsid w:val="3C794DDD"/>
    <w:rsid w:val="3CA31014"/>
    <w:rsid w:val="3CC33464"/>
    <w:rsid w:val="3CE60F00"/>
    <w:rsid w:val="3D4C16AB"/>
    <w:rsid w:val="3D510A70"/>
    <w:rsid w:val="3D5E4F3B"/>
    <w:rsid w:val="3D89020A"/>
    <w:rsid w:val="3D934BE4"/>
    <w:rsid w:val="3DD551FD"/>
    <w:rsid w:val="3E18333B"/>
    <w:rsid w:val="3E626A14"/>
    <w:rsid w:val="3E6D18D9"/>
    <w:rsid w:val="3EA13331"/>
    <w:rsid w:val="3EFE0783"/>
    <w:rsid w:val="3F0F0BE2"/>
    <w:rsid w:val="3F122481"/>
    <w:rsid w:val="3F8F587F"/>
    <w:rsid w:val="3F982986"/>
    <w:rsid w:val="3FFB4CC3"/>
    <w:rsid w:val="400718BA"/>
    <w:rsid w:val="403C5749"/>
    <w:rsid w:val="404B79F8"/>
    <w:rsid w:val="407231D7"/>
    <w:rsid w:val="407C4056"/>
    <w:rsid w:val="40866C82"/>
    <w:rsid w:val="40A77E98"/>
    <w:rsid w:val="40AF442B"/>
    <w:rsid w:val="41456B3D"/>
    <w:rsid w:val="41656898"/>
    <w:rsid w:val="416D399E"/>
    <w:rsid w:val="41B17D2F"/>
    <w:rsid w:val="41B31CF9"/>
    <w:rsid w:val="4286740D"/>
    <w:rsid w:val="42905B96"/>
    <w:rsid w:val="42B20202"/>
    <w:rsid w:val="42DF267A"/>
    <w:rsid w:val="42F26851"/>
    <w:rsid w:val="43C31F9B"/>
    <w:rsid w:val="43DD305D"/>
    <w:rsid w:val="44496945"/>
    <w:rsid w:val="445350CD"/>
    <w:rsid w:val="45091C30"/>
    <w:rsid w:val="451A5BEB"/>
    <w:rsid w:val="451E56DB"/>
    <w:rsid w:val="4537679D"/>
    <w:rsid w:val="455E01CE"/>
    <w:rsid w:val="45837C34"/>
    <w:rsid w:val="459E681C"/>
    <w:rsid w:val="45A02594"/>
    <w:rsid w:val="45A1630C"/>
    <w:rsid w:val="45E701C3"/>
    <w:rsid w:val="46753A21"/>
    <w:rsid w:val="467A2DE5"/>
    <w:rsid w:val="47022DDB"/>
    <w:rsid w:val="479C4FDD"/>
    <w:rsid w:val="47B70069"/>
    <w:rsid w:val="48082673"/>
    <w:rsid w:val="48795846"/>
    <w:rsid w:val="48BF0F83"/>
    <w:rsid w:val="48CC544E"/>
    <w:rsid w:val="48EB1D78"/>
    <w:rsid w:val="496438D9"/>
    <w:rsid w:val="49885819"/>
    <w:rsid w:val="498B70B7"/>
    <w:rsid w:val="49942410"/>
    <w:rsid w:val="49F41101"/>
    <w:rsid w:val="4A001853"/>
    <w:rsid w:val="4A2512BA"/>
    <w:rsid w:val="4A2D016F"/>
    <w:rsid w:val="4A413C1A"/>
    <w:rsid w:val="4A6F0787"/>
    <w:rsid w:val="4A823774"/>
    <w:rsid w:val="4A857FAB"/>
    <w:rsid w:val="4AA63B49"/>
    <w:rsid w:val="4AC866C4"/>
    <w:rsid w:val="4B4E65EF"/>
    <w:rsid w:val="4B58746D"/>
    <w:rsid w:val="4B6B71A0"/>
    <w:rsid w:val="4BBE3774"/>
    <w:rsid w:val="4BCD1C09"/>
    <w:rsid w:val="4BCE14DD"/>
    <w:rsid w:val="4C2A0E0A"/>
    <w:rsid w:val="4C46376A"/>
    <w:rsid w:val="4C6A38FC"/>
    <w:rsid w:val="4CAA5AA7"/>
    <w:rsid w:val="4CF17B79"/>
    <w:rsid w:val="4D423F31"/>
    <w:rsid w:val="4D7A7B6F"/>
    <w:rsid w:val="4D9724CF"/>
    <w:rsid w:val="4DF94F37"/>
    <w:rsid w:val="4E4D5283"/>
    <w:rsid w:val="4E71567A"/>
    <w:rsid w:val="4E7B594C"/>
    <w:rsid w:val="4EB42C0C"/>
    <w:rsid w:val="4EFB6A8D"/>
    <w:rsid w:val="4F2663C3"/>
    <w:rsid w:val="4F8D1DDB"/>
    <w:rsid w:val="4FC357FD"/>
    <w:rsid w:val="4FD25A40"/>
    <w:rsid w:val="50131BB5"/>
    <w:rsid w:val="502838B2"/>
    <w:rsid w:val="505A77E4"/>
    <w:rsid w:val="50D43A3A"/>
    <w:rsid w:val="50D92DFE"/>
    <w:rsid w:val="50EF43D0"/>
    <w:rsid w:val="51254295"/>
    <w:rsid w:val="51387B25"/>
    <w:rsid w:val="5167040A"/>
    <w:rsid w:val="51B03B5F"/>
    <w:rsid w:val="51CC4711"/>
    <w:rsid w:val="52020133"/>
    <w:rsid w:val="520F20C6"/>
    <w:rsid w:val="522B1438"/>
    <w:rsid w:val="52D27B05"/>
    <w:rsid w:val="52DE46FC"/>
    <w:rsid w:val="537961D3"/>
    <w:rsid w:val="53F35F85"/>
    <w:rsid w:val="549F610D"/>
    <w:rsid w:val="54ED6E78"/>
    <w:rsid w:val="552F56E3"/>
    <w:rsid w:val="554F18E1"/>
    <w:rsid w:val="558772CD"/>
    <w:rsid w:val="558F6181"/>
    <w:rsid w:val="55BD4A9D"/>
    <w:rsid w:val="56C105BC"/>
    <w:rsid w:val="56E147BB"/>
    <w:rsid w:val="570F1328"/>
    <w:rsid w:val="572E15C6"/>
    <w:rsid w:val="576B22D6"/>
    <w:rsid w:val="57B036C6"/>
    <w:rsid w:val="57BC63B8"/>
    <w:rsid w:val="58207565"/>
    <w:rsid w:val="58311772"/>
    <w:rsid w:val="58705DF6"/>
    <w:rsid w:val="58BC103B"/>
    <w:rsid w:val="59162E41"/>
    <w:rsid w:val="592259B9"/>
    <w:rsid w:val="596A4F3B"/>
    <w:rsid w:val="59741916"/>
    <w:rsid w:val="598002BB"/>
    <w:rsid w:val="59A17325"/>
    <w:rsid w:val="5A0233C6"/>
    <w:rsid w:val="5AC73CC7"/>
    <w:rsid w:val="5AC97A40"/>
    <w:rsid w:val="5B0C435E"/>
    <w:rsid w:val="5B0E18F6"/>
    <w:rsid w:val="5BE56AFB"/>
    <w:rsid w:val="5C341831"/>
    <w:rsid w:val="5C563555"/>
    <w:rsid w:val="5C8D7611"/>
    <w:rsid w:val="5CF214D0"/>
    <w:rsid w:val="5D1A6C78"/>
    <w:rsid w:val="5D335644"/>
    <w:rsid w:val="5D537A94"/>
    <w:rsid w:val="5E6301AB"/>
    <w:rsid w:val="5E8F2D4E"/>
    <w:rsid w:val="5ED52E57"/>
    <w:rsid w:val="5F011E9E"/>
    <w:rsid w:val="5F5244A8"/>
    <w:rsid w:val="5F5C70D4"/>
    <w:rsid w:val="5F5E109E"/>
    <w:rsid w:val="5F645F89"/>
    <w:rsid w:val="5FD72BFF"/>
    <w:rsid w:val="5FE62E42"/>
    <w:rsid w:val="5FFB4B3F"/>
    <w:rsid w:val="600B3413"/>
    <w:rsid w:val="60B92304"/>
    <w:rsid w:val="61EF2482"/>
    <w:rsid w:val="6252656D"/>
    <w:rsid w:val="62943029"/>
    <w:rsid w:val="62F45876"/>
    <w:rsid w:val="63715118"/>
    <w:rsid w:val="63A4729C"/>
    <w:rsid w:val="63A63014"/>
    <w:rsid w:val="63C876C0"/>
    <w:rsid w:val="640D6BEF"/>
    <w:rsid w:val="64195594"/>
    <w:rsid w:val="648B3FB8"/>
    <w:rsid w:val="64AF414A"/>
    <w:rsid w:val="64DD496E"/>
    <w:rsid w:val="65314B5F"/>
    <w:rsid w:val="65336B29"/>
    <w:rsid w:val="65AF57DB"/>
    <w:rsid w:val="65B01F28"/>
    <w:rsid w:val="65BA2DA7"/>
    <w:rsid w:val="66083B12"/>
    <w:rsid w:val="66552ACF"/>
    <w:rsid w:val="66C814F3"/>
    <w:rsid w:val="66CD08B8"/>
    <w:rsid w:val="66F83B86"/>
    <w:rsid w:val="66FC2955"/>
    <w:rsid w:val="675608AD"/>
    <w:rsid w:val="67CB129B"/>
    <w:rsid w:val="67E81E4D"/>
    <w:rsid w:val="67FD6F7B"/>
    <w:rsid w:val="68077DF9"/>
    <w:rsid w:val="68646FFA"/>
    <w:rsid w:val="689478DF"/>
    <w:rsid w:val="68B43ADD"/>
    <w:rsid w:val="68C06926"/>
    <w:rsid w:val="69692B1A"/>
    <w:rsid w:val="69831701"/>
    <w:rsid w:val="69B33D95"/>
    <w:rsid w:val="69B83AA1"/>
    <w:rsid w:val="69C37636"/>
    <w:rsid w:val="6A397A89"/>
    <w:rsid w:val="6A3C022E"/>
    <w:rsid w:val="6A5F216E"/>
    <w:rsid w:val="6A6634FD"/>
    <w:rsid w:val="6B166CD1"/>
    <w:rsid w:val="6B1C1E0E"/>
    <w:rsid w:val="6B43739A"/>
    <w:rsid w:val="6B4E646B"/>
    <w:rsid w:val="6B543355"/>
    <w:rsid w:val="6C787517"/>
    <w:rsid w:val="6C9A748E"/>
    <w:rsid w:val="6CB30550"/>
    <w:rsid w:val="6E1F5E9D"/>
    <w:rsid w:val="6E55366C"/>
    <w:rsid w:val="6E761835"/>
    <w:rsid w:val="6EF94940"/>
    <w:rsid w:val="6F086931"/>
    <w:rsid w:val="6F4436E1"/>
    <w:rsid w:val="6F72024E"/>
    <w:rsid w:val="708B5A6B"/>
    <w:rsid w:val="70A775E9"/>
    <w:rsid w:val="70C920F0"/>
    <w:rsid w:val="71080E6A"/>
    <w:rsid w:val="711041C2"/>
    <w:rsid w:val="71445C1A"/>
    <w:rsid w:val="7148570A"/>
    <w:rsid w:val="71566079"/>
    <w:rsid w:val="717F6C52"/>
    <w:rsid w:val="71E33685"/>
    <w:rsid w:val="7258372B"/>
    <w:rsid w:val="72971E98"/>
    <w:rsid w:val="72DF3E4C"/>
    <w:rsid w:val="73090EC9"/>
    <w:rsid w:val="73133AF6"/>
    <w:rsid w:val="73357CF1"/>
    <w:rsid w:val="735C549D"/>
    <w:rsid w:val="735E1215"/>
    <w:rsid w:val="73A533FF"/>
    <w:rsid w:val="73B2330F"/>
    <w:rsid w:val="73B70925"/>
    <w:rsid w:val="73BA21C4"/>
    <w:rsid w:val="74033B6B"/>
    <w:rsid w:val="740718AD"/>
    <w:rsid w:val="74093EC6"/>
    <w:rsid w:val="74100036"/>
    <w:rsid w:val="7428404A"/>
    <w:rsid w:val="743261FE"/>
    <w:rsid w:val="745D771F"/>
    <w:rsid w:val="74744A68"/>
    <w:rsid w:val="750951B1"/>
    <w:rsid w:val="7530273D"/>
    <w:rsid w:val="75371D1E"/>
    <w:rsid w:val="754D1541"/>
    <w:rsid w:val="758D7B90"/>
    <w:rsid w:val="75B74B2E"/>
    <w:rsid w:val="75FE5772"/>
    <w:rsid w:val="76AF7FDA"/>
    <w:rsid w:val="77185B7F"/>
    <w:rsid w:val="773A3D47"/>
    <w:rsid w:val="77660698"/>
    <w:rsid w:val="77862AE9"/>
    <w:rsid w:val="77B05DB7"/>
    <w:rsid w:val="78063C29"/>
    <w:rsid w:val="78664144"/>
    <w:rsid w:val="78F817C4"/>
    <w:rsid w:val="790F6B0E"/>
    <w:rsid w:val="791A0248"/>
    <w:rsid w:val="79B778D1"/>
    <w:rsid w:val="79C913B2"/>
    <w:rsid w:val="7A0A5C53"/>
    <w:rsid w:val="7A401675"/>
    <w:rsid w:val="7A664E53"/>
    <w:rsid w:val="7A6C06BC"/>
    <w:rsid w:val="7A8B7B16"/>
    <w:rsid w:val="7A8D23E0"/>
    <w:rsid w:val="7A9958C7"/>
    <w:rsid w:val="7AB160CE"/>
    <w:rsid w:val="7AC04563"/>
    <w:rsid w:val="7AE75F94"/>
    <w:rsid w:val="7B1D3764"/>
    <w:rsid w:val="7B364826"/>
    <w:rsid w:val="7BCB1412"/>
    <w:rsid w:val="7C5B09E8"/>
    <w:rsid w:val="7C5F7DAC"/>
    <w:rsid w:val="7C887303"/>
    <w:rsid w:val="7CE309DD"/>
    <w:rsid w:val="7D012C11"/>
    <w:rsid w:val="7D567401"/>
    <w:rsid w:val="7E0B1F99"/>
    <w:rsid w:val="7F1E7AAB"/>
    <w:rsid w:val="7F3379FA"/>
    <w:rsid w:val="7F9A2223"/>
    <w:rsid w:val="7FD05249"/>
    <w:rsid w:val="7FE4485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iPriority w:val="0"/>
    <w:pPr>
      <w:spacing w:after="120"/>
    </w:pPr>
  </w:style>
  <w:style w:type="paragraph" w:styleId="4">
    <w:name w:val="Date"/>
    <w:basedOn w:val="1"/>
    <w:next w:val="1"/>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ˎ̥" w:hAnsi="ˎ̥" w:cs="宋体"/>
      <w:kern w:val="0"/>
      <w:sz w:val="18"/>
      <w:szCs w:val="18"/>
    </w:rPr>
  </w:style>
  <w:style w:type="paragraph" w:styleId="9">
    <w:name w:val="Body Text First Indent"/>
    <w:basedOn w:val="3"/>
    <w:qFormat/>
    <w:uiPriority w:val="0"/>
    <w:pPr>
      <w:ind w:firstLine="420" w:firstLineChars="100"/>
    </w:p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qFormat/>
    <w:uiPriority w:val="0"/>
    <w:rPr>
      <w:color w:val="800080"/>
      <w:u w:val="single"/>
    </w:rPr>
  </w:style>
  <w:style w:type="character" w:styleId="15">
    <w:name w:val="Hyperlink"/>
    <w:qFormat/>
    <w:uiPriority w:val="0"/>
    <w:rPr>
      <w:color w:val="FF0080"/>
      <w:u w:val="single"/>
    </w:rPr>
  </w:style>
  <w:style w:type="character" w:customStyle="1" w:styleId="16">
    <w:name w:val="页眉 字符"/>
    <w:link w:val="7"/>
    <w:qFormat/>
    <w:uiPriority w:val="0"/>
    <w:rPr>
      <w:kern w:val="2"/>
      <w:sz w:val="18"/>
      <w:szCs w:val="18"/>
    </w:rPr>
  </w:style>
  <w:style w:type="character" w:customStyle="1" w:styleId="17">
    <w:name w:val="未处理的提及1"/>
    <w:unhideWhenUsed/>
    <w:qFormat/>
    <w:uiPriority w:val="99"/>
    <w:rPr>
      <w:color w:val="808080"/>
      <w:shd w:val="clear" w:color="auto" w:fill="E6E6E6"/>
    </w:rPr>
  </w:style>
  <w:style w:type="character" w:customStyle="1" w:styleId="18">
    <w:name w:val="content1"/>
    <w:qFormat/>
    <w:uiPriority w:val="0"/>
    <w:rPr>
      <w:sz w:val="21"/>
      <w:szCs w:val="21"/>
    </w:rPr>
  </w:style>
  <w:style w:type="paragraph" w:customStyle="1" w:styleId="19">
    <w:name w:val="Char"/>
    <w:basedOn w:val="1"/>
    <w:qFormat/>
    <w:uiPriority w:val="0"/>
    <w:rPr>
      <w:szCs w:val="20"/>
    </w:rPr>
  </w:style>
  <w:style w:type="paragraph" w:customStyle="1" w:styleId="20">
    <w:name w:val="样式1"/>
    <w:basedOn w:val="1"/>
    <w:qFormat/>
    <w:uiPriority w:val="0"/>
    <w:pPr>
      <w:tabs>
        <w:tab w:val="left" w:pos="1860"/>
      </w:tabs>
      <w:spacing w:line="360" w:lineRule="auto"/>
      <w:ind w:left="100" w:leftChars="100" w:right="100" w:rightChars="100" w:firstLine="200" w:firstLineChars="200"/>
      <w:jc w:val="left"/>
    </w:pPr>
    <w:rPr>
      <w:rFonts w:ascii="黑体"/>
      <w:sz w:val="24"/>
    </w:rPr>
  </w:style>
  <w:style w:type="paragraph" w:customStyle="1" w:styleId="21">
    <w:name w:val="样式2"/>
    <w:basedOn w:val="20"/>
    <w:next w:val="9"/>
    <w:qFormat/>
    <w:uiPriority w:val="0"/>
    <w:pPr>
      <w:ind w:left="200" w:leftChars="0" w:right="0" w:rightChars="0" w:hanging="200" w:hangingChars="200"/>
    </w:pPr>
  </w:style>
  <w:style w:type="paragraph" w:customStyle="1" w:styleId="22">
    <w:name w:val="样式3"/>
    <w:basedOn w:val="3"/>
    <w:qFormat/>
    <w:uiPriority w:val="0"/>
    <w:pPr>
      <w:spacing w:after="0" w:line="360" w:lineRule="auto"/>
      <w:ind w:left="200" w:hanging="200" w:hangingChars="200"/>
    </w:pPr>
    <w:rPr>
      <w:sz w:val="24"/>
    </w:rPr>
  </w:style>
  <w:style w:type="character" w:customStyle="1" w:styleId="23">
    <w:name w:val="font61"/>
    <w:basedOn w:val="11"/>
    <w:qFormat/>
    <w:uiPriority w:val="0"/>
    <w:rPr>
      <w:rFonts w:hint="eastAsia" w:ascii="宋体" w:hAnsi="宋体" w:eastAsia="宋体" w:cs="宋体"/>
      <w:color w:val="000000"/>
      <w:sz w:val="24"/>
      <w:szCs w:val="24"/>
      <w:u w:val="none"/>
    </w:rPr>
  </w:style>
  <w:style w:type="character" w:customStyle="1" w:styleId="24">
    <w:name w:val="Unresolved Mention"/>
    <w:basedOn w:val="11"/>
    <w:semiHidden/>
    <w:unhideWhenUsed/>
    <w:qFormat/>
    <w:uiPriority w:val="99"/>
    <w:rPr>
      <w:color w:val="605E5C"/>
      <w:shd w:val="clear" w:color="auto" w:fill="E1DFDD"/>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sxlg</Company>
  <Pages>9</Pages>
  <Words>1966</Words>
  <Characters>2120</Characters>
  <Lines>17</Lines>
  <Paragraphs>4</Paragraphs>
  <TotalTime>54</TotalTime>
  <ScaleCrop>false</ScaleCrop>
  <LinksUpToDate>false</LinksUpToDate>
  <CharactersWithSpaces>2213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2023-03-05T13:43:00Z</dcterms:created>
  <dc:creator>lib</dc:creator>
  <cp:lastModifiedBy>张奇</cp:lastModifiedBy>
  <cp:lastPrinted>2018-05-02T03:57:00Z</cp:lastPrinted>
  <dcterms:modified xsi:type="dcterms:W3CDTF">2023-03-06T06:59:22Z</dcterms:modified>
  <dc:title>关于举办网络检索竞赛活动的实施方案</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374F5835DADA4B8B8AE4CCD248CFA34E</vt:lpwstr>
  </property>
</Properties>
</file>